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94477" w14:textId="5B694B7F" w:rsidR="004F13E6" w:rsidRPr="000C38AD" w:rsidRDefault="008E62B9" w:rsidP="00743B0F">
      <w:pPr>
        <w:pStyle w:val="Default"/>
        <w:jc w:val="both"/>
        <w:rPr>
          <w:rFonts w:ascii="Georgia" w:eastAsia="Times" w:hAnsi="Georgia" w:cs="Times"/>
          <w:b/>
          <w:bCs/>
          <w:color w:val="000000" w:themeColor="text1"/>
          <w:sz w:val="36"/>
          <w:szCs w:val="36"/>
        </w:rPr>
      </w:pPr>
      <w:r w:rsidRPr="000C38AD">
        <w:rPr>
          <w:rFonts w:ascii="Georgia" w:hAnsi="Georgia"/>
          <w:noProof/>
          <w:color w:val="000000" w:themeColor="text1"/>
          <w:sz w:val="36"/>
          <w:szCs w:val="36"/>
        </w:rPr>
        <w:drawing>
          <wp:anchor distT="152400" distB="152400" distL="152400" distR="152400" simplePos="0" relativeHeight="251661312" behindDoc="0" locked="0" layoutInCell="1" allowOverlap="1" wp14:anchorId="74F0C9B9" wp14:editId="63CCEE1C">
            <wp:simplePos x="0" y="0"/>
            <wp:positionH relativeFrom="page">
              <wp:posOffset>4345594</wp:posOffset>
            </wp:positionH>
            <wp:positionV relativeFrom="page">
              <wp:posOffset>171557</wp:posOffset>
            </wp:positionV>
            <wp:extent cx="2952850" cy="159341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8"/>
                    <a:stretch>
                      <a:fillRect/>
                    </a:stretch>
                  </pic:blipFill>
                  <pic:spPr>
                    <a:xfrm>
                      <a:off x="0" y="0"/>
                      <a:ext cx="2952850" cy="15934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B761B" w:rsidRPr="000C38AD">
        <w:rPr>
          <w:rFonts w:ascii="Georgia" w:hAnsi="Georgia"/>
          <w:b/>
          <w:bCs/>
          <w:color w:val="000000" w:themeColor="text1"/>
          <w:sz w:val="36"/>
          <w:szCs w:val="36"/>
        </w:rPr>
        <w:t>BIO 110: Integrative Biology 1</w:t>
      </w:r>
    </w:p>
    <w:p w14:paraId="0A948743" w14:textId="5F8EA0B7" w:rsidR="004F13E6" w:rsidRPr="000C38AD" w:rsidRDefault="000C38AD" w:rsidP="00743B0F">
      <w:pPr>
        <w:pStyle w:val="Default"/>
        <w:jc w:val="both"/>
        <w:rPr>
          <w:rFonts w:ascii="Georgia" w:eastAsia="Times" w:hAnsi="Georgia" w:cs="Times"/>
          <w:b/>
          <w:bCs/>
          <w:color w:val="000000" w:themeColor="text1"/>
          <w:sz w:val="36"/>
          <w:szCs w:val="36"/>
        </w:rPr>
      </w:pPr>
      <w:r>
        <w:rPr>
          <w:rFonts w:ascii="Georgia" w:hAnsi="Georgia"/>
          <w:b/>
          <w:bCs/>
          <w:color w:val="000000" w:themeColor="text1"/>
          <w:sz w:val="36"/>
          <w:szCs w:val="36"/>
        </w:rPr>
        <w:t>Fall</w:t>
      </w:r>
      <w:r w:rsidR="00E1223E" w:rsidRPr="000C38AD">
        <w:rPr>
          <w:rFonts w:ascii="Georgia" w:hAnsi="Georgia"/>
          <w:b/>
          <w:bCs/>
          <w:color w:val="000000" w:themeColor="text1"/>
          <w:sz w:val="36"/>
          <w:szCs w:val="36"/>
        </w:rPr>
        <w:t xml:space="preserve"> 2022</w:t>
      </w:r>
    </w:p>
    <w:p w14:paraId="646911EF" w14:textId="2118317A" w:rsidR="003D5E8A" w:rsidRPr="00D650EB" w:rsidRDefault="003D5E8A" w:rsidP="003D5E8A">
      <w:pPr>
        <w:pStyle w:val="Default"/>
        <w:rPr>
          <w:rFonts w:ascii="Georgia" w:hAnsi="Georgia"/>
          <w:color w:val="000000" w:themeColor="text1"/>
          <w:sz w:val="24"/>
          <w:szCs w:val="24"/>
        </w:rPr>
      </w:pPr>
    </w:p>
    <w:p w14:paraId="1A029359" w14:textId="6440099A" w:rsidR="00AF6CF8" w:rsidRPr="00D650EB" w:rsidRDefault="0062791E" w:rsidP="00743B0F">
      <w:pPr>
        <w:pStyle w:val="Default"/>
        <w:jc w:val="both"/>
        <w:rPr>
          <w:rFonts w:ascii="Georgia" w:hAnsi="Georgia"/>
          <w:b/>
          <w:bCs/>
          <w:color w:val="000000" w:themeColor="text1"/>
          <w:sz w:val="24"/>
          <w:szCs w:val="24"/>
        </w:rPr>
      </w:pPr>
      <w:r w:rsidRPr="00D650EB">
        <w:rPr>
          <w:rFonts w:ascii="Georgia" w:hAnsi="Georgia"/>
          <w:b/>
          <w:bCs/>
          <w:color w:val="000000" w:themeColor="text1"/>
          <w:sz w:val="24"/>
          <w:szCs w:val="24"/>
        </w:rPr>
        <w:t>Dr. Jennifer Larimore</w:t>
      </w:r>
    </w:p>
    <w:p w14:paraId="67AA9DE1" w14:textId="7ED0E551" w:rsidR="00AF6CF8" w:rsidRPr="00D650EB" w:rsidRDefault="00AF6CF8" w:rsidP="00743B0F">
      <w:pPr>
        <w:pStyle w:val="Default"/>
        <w:jc w:val="both"/>
        <w:rPr>
          <w:rFonts w:ascii="Georgia" w:hAnsi="Georgia"/>
          <w:color w:val="000000" w:themeColor="text1"/>
          <w:sz w:val="24"/>
          <w:szCs w:val="24"/>
        </w:rPr>
      </w:pPr>
      <w:r w:rsidRPr="00D650EB">
        <w:rPr>
          <w:rFonts w:ascii="Georgia" w:hAnsi="Georgia"/>
          <w:b/>
          <w:bCs/>
          <w:color w:val="000000" w:themeColor="text1"/>
          <w:sz w:val="24"/>
          <w:szCs w:val="24"/>
        </w:rPr>
        <w:t xml:space="preserve">Website: </w:t>
      </w:r>
      <w:r w:rsidRPr="00D650EB">
        <w:rPr>
          <w:rFonts w:ascii="Georgia" w:hAnsi="Georgia"/>
          <w:color w:val="000000" w:themeColor="text1"/>
          <w:sz w:val="24"/>
          <w:szCs w:val="24"/>
        </w:rPr>
        <w:t>ilovebrains.org</w:t>
      </w:r>
    </w:p>
    <w:p w14:paraId="15D7F2CF" w14:textId="6FCC656A" w:rsidR="00AF6CF8" w:rsidRPr="00D650EB" w:rsidRDefault="00AF6CF8" w:rsidP="00743B0F">
      <w:pPr>
        <w:pStyle w:val="Default"/>
        <w:jc w:val="both"/>
        <w:rPr>
          <w:rFonts w:ascii="Georgia" w:hAnsi="Georgia"/>
          <w:b/>
          <w:bCs/>
          <w:color w:val="000000" w:themeColor="text1"/>
          <w:sz w:val="24"/>
          <w:szCs w:val="24"/>
        </w:rPr>
      </w:pPr>
      <w:r w:rsidRPr="00D650EB">
        <w:rPr>
          <w:rFonts w:ascii="Georgia" w:hAnsi="Georgia"/>
          <w:b/>
          <w:bCs/>
          <w:color w:val="000000" w:themeColor="text1"/>
          <w:sz w:val="24"/>
          <w:szCs w:val="24"/>
        </w:rPr>
        <w:t>LinkedIn:</w:t>
      </w:r>
      <w:r w:rsidRPr="00D650EB">
        <w:rPr>
          <w:rFonts w:ascii="Georgia" w:hAnsi="Georgia"/>
          <w:color w:val="000000" w:themeColor="text1"/>
          <w:sz w:val="24"/>
          <w:szCs w:val="24"/>
        </w:rPr>
        <w:t xml:space="preserve"> Jennifer Larimore</w:t>
      </w:r>
      <w:r w:rsidR="0062791E" w:rsidRPr="00D650EB">
        <w:rPr>
          <w:rFonts w:ascii="Georgia" w:hAnsi="Georgia"/>
          <w:color w:val="000000" w:themeColor="text1"/>
          <w:sz w:val="24"/>
          <w:szCs w:val="24"/>
        </w:rPr>
        <w:tab/>
      </w:r>
      <w:r w:rsidR="0062791E" w:rsidRPr="00D650EB">
        <w:rPr>
          <w:rFonts w:ascii="Georgia" w:hAnsi="Georgia"/>
          <w:b/>
          <w:bCs/>
          <w:color w:val="000000" w:themeColor="text1"/>
          <w:sz w:val="24"/>
          <w:szCs w:val="24"/>
        </w:rPr>
        <w:tab/>
      </w:r>
    </w:p>
    <w:p w14:paraId="04C828F1" w14:textId="10C70B4C" w:rsidR="004F13E6" w:rsidRPr="00D650EB" w:rsidRDefault="006B761B" w:rsidP="00743B0F">
      <w:pPr>
        <w:pStyle w:val="Default"/>
        <w:jc w:val="both"/>
        <w:rPr>
          <w:rFonts w:ascii="Georgia" w:eastAsia="Times" w:hAnsi="Georgia" w:cs="Times"/>
          <w:b/>
          <w:bCs/>
          <w:color w:val="000000" w:themeColor="text1"/>
          <w:sz w:val="24"/>
          <w:szCs w:val="24"/>
        </w:rPr>
      </w:pPr>
      <w:r w:rsidRPr="00D650EB">
        <w:rPr>
          <w:rFonts w:ascii="Georgia" w:hAnsi="Georgia"/>
          <w:b/>
          <w:bCs/>
          <w:color w:val="000000" w:themeColor="text1"/>
          <w:sz w:val="24"/>
          <w:szCs w:val="24"/>
        </w:rPr>
        <w:t xml:space="preserve">Email: </w:t>
      </w:r>
      <w:r w:rsidRPr="00D650EB">
        <w:rPr>
          <w:rFonts w:ascii="Georgia" w:hAnsi="Georgia"/>
          <w:color w:val="000000" w:themeColor="text1"/>
          <w:sz w:val="24"/>
          <w:szCs w:val="24"/>
        </w:rPr>
        <w:t>jlarimore@agnesscott.edu</w:t>
      </w:r>
    </w:p>
    <w:p w14:paraId="5393568E" w14:textId="24641F31" w:rsidR="00AF6CF8" w:rsidRPr="00D650EB" w:rsidRDefault="006B761B" w:rsidP="00743B0F">
      <w:pPr>
        <w:pStyle w:val="Default"/>
        <w:jc w:val="both"/>
        <w:rPr>
          <w:rFonts w:ascii="Georgia" w:hAnsi="Georgia"/>
          <w:color w:val="000000" w:themeColor="text1"/>
          <w:sz w:val="24"/>
          <w:szCs w:val="24"/>
        </w:rPr>
      </w:pPr>
      <w:r w:rsidRPr="00D650EB">
        <w:rPr>
          <w:rFonts w:ascii="Georgia" w:hAnsi="Georgia"/>
          <w:b/>
          <w:bCs/>
          <w:color w:val="000000" w:themeColor="text1"/>
          <w:sz w:val="24"/>
          <w:szCs w:val="24"/>
        </w:rPr>
        <w:t xml:space="preserve">Office: </w:t>
      </w:r>
      <w:r w:rsidRPr="00D650EB">
        <w:rPr>
          <w:rFonts w:ascii="Georgia" w:hAnsi="Georgia"/>
          <w:color w:val="000000" w:themeColor="text1"/>
          <w:sz w:val="24"/>
          <w:szCs w:val="24"/>
        </w:rPr>
        <w:t>201 West BSC</w:t>
      </w:r>
      <w:r w:rsidRPr="00D650EB">
        <w:rPr>
          <w:rFonts w:ascii="Georgia" w:hAnsi="Georgia"/>
          <w:color w:val="000000" w:themeColor="text1"/>
          <w:sz w:val="24"/>
          <w:szCs w:val="24"/>
        </w:rPr>
        <w:tab/>
      </w:r>
      <w:r w:rsidRPr="00D650EB">
        <w:rPr>
          <w:rFonts w:ascii="Georgia" w:hAnsi="Georgia"/>
          <w:color w:val="000000" w:themeColor="text1"/>
          <w:sz w:val="24"/>
          <w:szCs w:val="24"/>
        </w:rPr>
        <w:tab/>
      </w:r>
      <w:r w:rsidRPr="00D650EB">
        <w:rPr>
          <w:rFonts w:ascii="Georgia" w:hAnsi="Georgia"/>
          <w:color w:val="000000" w:themeColor="text1"/>
          <w:sz w:val="24"/>
          <w:szCs w:val="24"/>
        </w:rPr>
        <w:tab/>
      </w:r>
    </w:p>
    <w:p w14:paraId="32DC247F" w14:textId="67CEE55E" w:rsidR="007E4B88" w:rsidRPr="00D650EB" w:rsidRDefault="006B761B" w:rsidP="007E4B88">
      <w:pPr>
        <w:pStyle w:val="Default"/>
        <w:jc w:val="both"/>
        <w:rPr>
          <w:rFonts w:ascii="Georgia" w:hAnsi="Georgia"/>
          <w:color w:val="000000" w:themeColor="text1"/>
          <w:sz w:val="24"/>
          <w:szCs w:val="24"/>
        </w:rPr>
      </w:pPr>
      <w:r w:rsidRPr="00D650EB">
        <w:rPr>
          <w:rFonts w:ascii="Georgia" w:hAnsi="Georgia"/>
          <w:b/>
          <w:bCs/>
          <w:color w:val="000000" w:themeColor="text1"/>
          <w:sz w:val="24"/>
          <w:szCs w:val="24"/>
        </w:rPr>
        <w:t>Office hours:</w:t>
      </w:r>
      <w:r w:rsidRPr="00D650EB">
        <w:rPr>
          <w:rFonts w:ascii="Georgia" w:hAnsi="Georgia"/>
          <w:color w:val="000000" w:themeColor="text1"/>
          <w:sz w:val="24"/>
          <w:szCs w:val="24"/>
        </w:rPr>
        <w:t xml:space="preserve"> </w:t>
      </w:r>
      <w:r w:rsidR="002B6B78">
        <w:rPr>
          <w:rFonts w:ascii="Georgia" w:hAnsi="Georgia"/>
          <w:color w:val="000000" w:themeColor="text1"/>
          <w:sz w:val="24"/>
          <w:szCs w:val="24"/>
        </w:rPr>
        <w:t>Mondays and Thursdays 1PM – 2PM or by appointment</w:t>
      </w:r>
    </w:p>
    <w:p w14:paraId="7F81C150" w14:textId="65D29451" w:rsidR="007E4B88" w:rsidRPr="00D650EB" w:rsidRDefault="007E4B88" w:rsidP="00743B0F">
      <w:pPr>
        <w:pStyle w:val="Default"/>
        <w:jc w:val="both"/>
        <w:rPr>
          <w:rFonts w:ascii="Georgia" w:eastAsia="Times" w:hAnsi="Georgia" w:cs="Times"/>
          <w:color w:val="000000" w:themeColor="text1"/>
          <w:sz w:val="24"/>
          <w:szCs w:val="24"/>
        </w:rPr>
      </w:pPr>
    </w:p>
    <w:p w14:paraId="5D069B17" w14:textId="77777777" w:rsidR="00B52076" w:rsidRPr="00D650EB" w:rsidRDefault="00B52076" w:rsidP="00743B0F">
      <w:pPr>
        <w:pStyle w:val="Default"/>
        <w:jc w:val="both"/>
        <w:rPr>
          <w:rFonts w:ascii="Georgia" w:eastAsia="Times" w:hAnsi="Georgia" w:cs="Times"/>
          <w:color w:val="000000" w:themeColor="text1"/>
          <w:sz w:val="24"/>
          <w:szCs w:val="24"/>
        </w:rPr>
      </w:pPr>
    </w:p>
    <w:p w14:paraId="352A406F" w14:textId="6647420A" w:rsidR="00806D9D" w:rsidRPr="00D650EB" w:rsidRDefault="00243798" w:rsidP="008E62B9">
      <w:pPr>
        <w:pStyle w:val="Default"/>
        <w:jc w:val="center"/>
        <w:rPr>
          <w:rFonts w:ascii="Georgia" w:eastAsia="Times" w:hAnsi="Georgia" w:cs="Times"/>
          <w:b/>
          <w:bCs/>
          <w:color w:val="000000" w:themeColor="text1"/>
          <w:sz w:val="24"/>
          <w:szCs w:val="24"/>
        </w:rPr>
      </w:pPr>
      <w:r w:rsidRPr="00D650EB">
        <w:rPr>
          <w:rFonts w:ascii="Georgia" w:eastAsia="Times" w:hAnsi="Georgia" w:cs="Times"/>
          <w:b/>
          <w:bCs/>
          <w:color w:val="000000" w:themeColor="text1"/>
          <w:sz w:val="24"/>
          <w:szCs w:val="24"/>
          <w:highlight w:val="yellow"/>
        </w:rPr>
        <w:t>SYLLABUS OUTLINE</w:t>
      </w:r>
      <w:r w:rsidR="008E62B9" w:rsidRPr="00D650EB">
        <w:rPr>
          <w:rFonts w:ascii="Georgia" w:eastAsia="Times" w:hAnsi="Georgia" w:cs="Times"/>
          <w:b/>
          <w:bCs/>
          <w:color w:val="000000" w:themeColor="text1"/>
          <w:sz w:val="24"/>
          <w:szCs w:val="24"/>
          <w:highlight w:val="yellow"/>
        </w:rPr>
        <w:t>:</w:t>
      </w:r>
    </w:p>
    <w:p w14:paraId="5BD3D3D6" w14:textId="5F99B631" w:rsidR="003D5E8A" w:rsidRPr="00D650EB" w:rsidRDefault="003D5E8A">
      <w:pPr>
        <w:pStyle w:val="Default"/>
        <w:numPr>
          <w:ilvl w:val="0"/>
          <w:numId w:val="3"/>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Course Description and Text</w:t>
      </w:r>
      <w:r w:rsidR="005C3D36" w:rsidRPr="00D650EB">
        <w:rPr>
          <w:rFonts w:ascii="Georgia" w:eastAsia="Times" w:hAnsi="Georgia" w:cs="Times"/>
          <w:color w:val="000000" w:themeColor="text1"/>
          <w:sz w:val="24"/>
          <w:szCs w:val="24"/>
        </w:rPr>
        <w:t>book</w:t>
      </w:r>
    </w:p>
    <w:p w14:paraId="01298B96" w14:textId="1D73EC4A" w:rsidR="003D5E8A" w:rsidRPr="00D650EB" w:rsidRDefault="003D5E8A">
      <w:pPr>
        <w:pStyle w:val="Default"/>
        <w:numPr>
          <w:ilvl w:val="0"/>
          <w:numId w:val="3"/>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Success Plan</w:t>
      </w:r>
    </w:p>
    <w:p w14:paraId="74B8CBAA" w14:textId="40FE4F2D" w:rsidR="003D5E8A" w:rsidRPr="00D650EB" w:rsidRDefault="003D5E8A">
      <w:pPr>
        <w:pStyle w:val="Default"/>
        <w:numPr>
          <w:ilvl w:val="0"/>
          <w:numId w:val="3"/>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Course and Skill Objectives (what you gain from the course)</w:t>
      </w:r>
    </w:p>
    <w:p w14:paraId="1716F282" w14:textId="7AFA9727" w:rsidR="003D5E8A" w:rsidRPr="00D650EB" w:rsidRDefault="003D5E8A">
      <w:pPr>
        <w:pStyle w:val="Default"/>
        <w:numPr>
          <w:ilvl w:val="0"/>
          <w:numId w:val="3"/>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Grade Breakdown</w:t>
      </w:r>
    </w:p>
    <w:p w14:paraId="68CA531A" w14:textId="77777777" w:rsidR="004F46FF" w:rsidRPr="00D650EB" w:rsidRDefault="003D5E8A">
      <w:pPr>
        <w:pStyle w:val="Default"/>
        <w:numPr>
          <w:ilvl w:val="0"/>
          <w:numId w:val="3"/>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Course Overview</w:t>
      </w:r>
    </w:p>
    <w:p w14:paraId="22D6C38B" w14:textId="77777777" w:rsidR="004F46FF" w:rsidRPr="00D650EB" w:rsidRDefault="000C6023">
      <w:pPr>
        <w:pStyle w:val="Default"/>
        <w:numPr>
          <w:ilvl w:val="1"/>
          <w:numId w:val="3"/>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Reading</w:t>
      </w:r>
    </w:p>
    <w:p w14:paraId="18ACD08D" w14:textId="77777777" w:rsidR="004F46FF" w:rsidRPr="00D650EB" w:rsidRDefault="000C6023">
      <w:pPr>
        <w:pStyle w:val="Default"/>
        <w:numPr>
          <w:ilvl w:val="1"/>
          <w:numId w:val="3"/>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Lectures</w:t>
      </w:r>
    </w:p>
    <w:p w14:paraId="7B2695D6" w14:textId="0A7A0F17" w:rsidR="004F46FF" w:rsidRDefault="000C6023">
      <w:pPr>
        <w:pStyle w:val="Default"/>
        <w:numPr>
          <w:ilvl w:val="1"/>
          <w:numId w:val="3"/>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Study Guides</w:t>
      </w:r>
    </w:p>
    <w:p w14:paraId="07A18BF3" w14:textId="3A017D4C" w:rsidR="00C754CD" w:rsidRPr="00D650EB" w:rsidRDefault="00C754CD">
      <w:pPr>
        <w:pStyle w:val="Default"/>
        <w:numPr>
          <w:ilvl w:val="1"/>
          <w:numId w:val="3"/>
        </w:numPr>
        <w:jc w:val="both"/>
        <w:rPr>
          <w:rFonts w:ascii="Georgia" w:eastAsia="Times" w:hAnsi="Georgia" w:cs="Times"/>
          <w:color w:val="000000" w:themeColor="text1"/>
          <w:sz w:val="24"/>
          <w:szCs w:val="24"/>
        </w:rPr>
      </w:pPr>
      <w:r>
        <w:rPr>
          <w:rFonts w:ascii="Georgia" w:eastAsia="Times" w:hAnsi="Georgia" w:cs="Times"/>
          <w:color w:val="000000" w:themeColor="text1"/>
          <w:sz w:val="24"/>
          <w:szCs w:val="24"/>
        </w:rPr>
        <w:t>Mastering Biology</w:t>
      </w:r>
    </w:p>
    <w:p w14:paraId="4368CB60" w14:textId="6A3D87E9" w:rsidR="004F46FF" w:rsidRDefault="000C6023">
      <w:pPr>
        <w:pStyle w:val="Default"/>
        <w:numPr>
          <w:ilvl w:val="1"/>
          <w:numId w:val="3"/>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Tests</w:t>
      </w:r>
    </w:p>
    <w:p w14:paraId="5593E476" w14:textId="06BD7A70" w:rsidR="001D1269" w:rsidRPr="00D650EB" w:rsidRDefault="001D1269">
      <w:pPr>
        <w:pStyle w:val="Default"/>
        <w:numPr>
          <w:ilvl w:val="1"/>
          <w:numId w:val="3"/>
        </w:numPr>
        <w:jc w:val="both"/>
        <w:rPr>
          <w:rFonts w:ascii="Georgia" w:eastAsia="Times" w:hAnsi="Georgia" w:cs="Times"/>
          <w:color w:val="000000" w:themeColor="text1"/>
          <w:sz w:val="24"/>
          <w:szCs w:val="24"/>
        </w:rPr>
      </w:pPr>
      <w:r>
        <w:rPr>
          <w:rFonts w:ascii="Georgia" w:eastAsia="Times" w:hAnsi="Georgia" w:cs="Times"/>
          <w:color w:val="000000" w:themeColor="text1"/>
          <w:sz w:val="24"/>
          <w:szCs w:val="24"/>
        </w:rPr>
        <w:t>Hidden Figures Presentation</w:t>
      </w:r>
    </w:p>
    <w:p w14:paraId="673A23E4" w14:textId="31CE7377" w:rsidR="003D5E8A" w:rsidRPr="00D650EB" w:rsidRDefault="003D5E8A">
      <w:pPr>
        <w:pStyle w:val="Default"/>
        <w:numPr>
          <w:ilvl w:val="0"/>
          <w:numId w:val="3"/>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Academic Honesty</w:t>
      </w:r>
    </w:p>
    <w:p w14:paraId="58306C07" w14:textId="10B92A9E" w:rsidR="003D5E8A" w:rsidRPr="00D650EB" w:rsidRDefault="000C6023">
      <w:pPr>
        <w:pStyle w:val="Default"/>
        <w:numPr>
          <w:ilvl w:val="0"/>
          <w:numId w:val="3"/>
        </w:numPr>
        <w:jc w:val="both"/>
        <w:rPr>
          <w:rFonts w:ascii="Georgia" w:eastAsia="Times" w:hAnsi="Georgia" w:cs="Times"/>
          <w:color w:val="000000" w:themeColor="text1"/>
          <w:sz w:val="24"/>
          <w:szCs w:val="24"/>
        </w:rPr>
      </w:pPr>
      <w:r w:rsidRPr="00D650EB">
        <w:rPr>
          <w:rFonts w:ascii="Georgia" w:eastAsia="Times" w:hAnsi="Georgia" w:cs="Times"/>
          <w:color w:val="000000" w:themeColor="text1"/>
          <w:sz w:val="24"/>
          <w:szCs w:val="24"/>
        </w:rPr>
        <w:t>Class Management</w:t>
      </w:r>
    </w:p>
    <w:p w14:paraId="752C1B23" w14:textId="77777777" w:rsidR="003D5E8A" w:rsidRPr="00D650EB" w:rsidRDefault="003D5E8A" w:rsidP="00743B0F">
      <w:pPr>
        <w:pStyle w:val="Default"/>
        <w:jc w:val="both"/>
        <w:rPr>
          <w:rFonts w:ascii="Georgia" w:eastAsia="Times" w:hAnsi="Georgia" w:cs="Times"/>
          <w:color w:val="000000" w:themeColor="text1"/>
          <w:sz w:val="24"/>
          <w:szCs w:val="24"/>
        </w:rPr>
      </w:pPr>
    </w:p>
    <w:p w14:paraId="64C5D23A" w14:textId="56BD64EE" w:rsidR="003F1A53" w:rsidRPr="00D650EB" w:rsidRDefault="00243798" w:rsidP="008E62B9">
      <w:pPr>
        <w:pStyle w:val="Default"/>
        <w:jc w:val="center"/>
        <w:rPr>
          <w:rFonts w:ascii="Georgia" w:hAnsi="Georgia"/>
          <w:b/>
          <w:bCs/>
          <w:color w:val="000000" w:themeColor="text1"/>
          <w:sz w:val="24"/>
          <w:szCs w:val="24"/>
        </w:rPr>
      </w:pPr>
      <w:r w:rsidRPr="00D650EB">
        <w:rPr>
          <w:rFonts w:ascii="Georgia" w:hAnsi="Georgia"/>
          <w:b/>
          <w:bCs/>
          <w:color w:val="000000" w:themeColor="text1"/>
          <w:sz w:val="24"/>
          <w:szCs w:val="24"/>
          <w:highlight w:val="yellow"/>
        </w:rPr>
        <w:t>1. COURSE DESCRIPTION:</w:t>
      </w:r>
    </w:p>
    <w:p w14:paraId="64B505D3" w14:textId="65E8F354" w:rsidR="0062791E" w:rsidRPr="00D650EB" w:rsidRDefault="006B761B" w:rsidP="00743B0F">
      <w:pPr>
        <w:pStyle w:val="Default"/>
        <w:jc w:val="both"/>
        <w:rPr>
          <w:rFonts w:ascii="Georgia" w:hAnsi="Georgia"/>
          <w:color w:val="000000" w:themeColor="text1"/>
          <w:sz w:val="24"/>
          <w:szCs w:val="24"/>
        </w:rPr>
      </w:pPr>
      <w:r w:rsidRPr="00D650EB">
        <w:rPr>
          <w:rFonts w:ascii="Georgia" w:hAnsi="Georgia"/>
          <w:color w:val="000000" w:themeColor="text1"/>
          <w:sz w:val="24"/>
          <w:szCs w:val="24"/>
        </w:rPr>
        <w:t xml:space="preserve">In this course, we will explore a number of core topics in biology including biochemistry, cell biology, genetics, gene expression, evolution, and ecology. Because biologists are discovering new things every day, we have selected some of the most significant topics to cover in this course.  </w:t>
      </w:r>
    </w:p>
    <w:p w14:paraId="4F38E284" w14:textId="5456C2AF" w:rsidR="00A814B8" w:rsidRPr="00D650EB" w:rsidRDefault="00A814B8" w:rsidP="00743B0F">
      <w:pPr>
        <w:pStyle w:val="Default"/>
        <w:jc w:val="both"/>
        <w:rPr>
          <w:rFonts w:ascii="Georgia" w:hAnsi="Georgia"/>
          <w:color w:val="000000" w:themeColor="text1"/>
          <w:sz w:val="24"/>
          <w:szCs w:val="24"/>
        </w:rPr>
      </w:pPr>
    </w:p>
    <w:p w14:paraId="45A399BD" w14:textId="38CE662C" w:rsidR="00A814B8" w:rsidRPr="00D650EB" w:rsidRDefault="000A6CB1" w:rsidP="00743B0F">
      <w:pPr>
        <w:pStyle w:val="Default"/>
        <w:jc w:val="both"/>
        <w:rPr>
          <w:rFonts w:ascii="Georgia" w:hAnsi="Georgia"/>
          <w:color w:val="000000" w:themeColor="text1"/>
          <w:sz w:val="24"/>
          <w:szCs w:val="24"/>
        </w:rPr>
      </w:pPr>
      <w:r>
        <w:rPr>
          <w:rFonts w:ascii="Georgia" w:hAnsi="Georgia"/>
          <w:color w:val="000000" w:themeColor="text1"/>
          <w:sz w:val="24"/>
          <w:szCs w:val="24"/>
        </w:rPr>
        <w:t>Tuesday &amp; Thursday</w:t>
      </w:r>
      <w:r>
        <w:rPr>
          <w:rFonts w:ascii="Georgia" w:hAnsi="Georgia"/>
          <w:color w:val="000000" w:themeColor="text1"/>
          <w:sz w:val="24"/>
          <w:szCs w:val="24"/>
        </w:rPr>
        <w:tab/>
      </w:r>
      <w:r>
        <w:rPr>
          <w:rFonts w:ascii="Georgia" w:hAnsi="Georgia"/>
          <w:color w:val="000000" w:themeColor="text1"/>
          <w:sz w:val="24"/>
          <w:szCs w:val="24"/>
        </w:rPr>
        <w:tab/>
        <w:t>11:40 – 12:50</w:t>
      </w:r>
      <w:r w:rsidR="00A814B8" w:rsidRPr="00D650EB">
        <w:rPr>
          <w:rFonts w:ascii="Georgia" w:hAnsi="Georgia"/>
          <w:color w:val="000000" w:themeColor="text1"/>
          <w:sz w:val="24"/>
          <w:szCs w:val="24"/>
        </w:rPr>
        <w:tab/>
      </w:r>
      <w:r w:rsidR="00A814B8" w:rsidRPr="00D650EB">
        <w:rPr>
          <w:rFonts w:ascii="Georgia" w:hAnsi="Georgia"/>
          <w:color w:val="000000" w:themeColor="text1"/>
          <w:sz w:val="24"/>
          <w:szCs w:val="24"/>
        </w:rPr>
        <w:tab/>
      </w:r>
      <w:r w:rsidR="00A814B8" w:rsidRPr="00D650EB">
        <w:rPr>
          <w:rFonts w:ascii="Georgia" w:hAnsi="Georgia"/>
          <w:color w:val="000000" w:themeColor="text1"/>
          <w:sz w:val="24"/>
          <w:szCs w:val="24"/>
        </w:rPr>
        <w:tab/>
      </w:r>
    </w:p>
    <w:p w14:paraId="2EF40151" w14:textId="0D48C473" w:rsidR="00F13851" w:rsidRPr="00D650EB" w:rsidRDefault="00F13851" w:rsidP="00743B0F">
      <w:pPr>
        <w:pStyle w:val="Default"/>
        <w:jc w:val="both"/>
        <w:rPr>
          <w:rFonts w:ascii="Georgia" w:hAnsi="Georgia"/>
          <w:color w:val="000000" w:themeColor="text1"/>
          <w:sz w:val="24"/>
          <w:szCs w:val="24"/>
        </w:rPr>
      </w:pPr>
    </w:p>
    <w:p w14:paraId="49BF00DA" w14:textId="77777777" w:rsidR="003D5E8A" w:rsidRPr="00D650EB" w:rsidRDefault="003D5E8A" w:rsidP="003D5E8A">
      <w:pPr>
        <w:pStyle w:val="Default"/>
        <w:jc w:val="both"/>
        <w:rPr>
          <w:rFonts w:ascii="Georgia" w:hAnsi="Georgia"/>
          <w:color w:val="000000" w:themeColor="text1"/>
          <w:sz w:val="24"/>
          <w:szCs w:val="24"/>
          <w:lang w:val="de-DE"/>
        </w:rPr>
      </w:pPr>
      <w:r w:rsidRPr="00D650EB">
        <w:rPr>
          <w:rFonts w:ascii="Georgia" w:hAnsi="Georgia"/>
          <w:color w:val="000000" w:themeColor="text1"/>
          <w:sz w:val="24"/>
          <w:szCs w:val="24"/>
        </w:rPr>
        <w:t xml:space="preserve">Essential course materials and </w:t>
      </w:r>
      <w:proofErr w:type="spellStart"/>
      <w:r w:rsidRPr="00D650EB">
        <w:rPr>
          <w:rFonts w:ascii="Georgia" w:hAnsi="Georgia"/>
          <w:color w:val="000000" w:themeColor="text1"/>
          <w:sz w:val="24"/>
          <w:szCs w:val="24"/>
          <w:lang w:val="de-DE"/>
        </w:rPr>
        <w:t>Textbook</w:t>
      </w:r>
      <w:proofErr w:type="spellEnd"/>
      <w:r w:rsidRPr="00D650EB">
        <w:rPr>
          <w:rFonts w:ascii="Georgia" w:hAnsi="Georgia"/>
          <w:color w:val="000000" w:themeColor="text1"/>
          <w:sz w:val="24"/>
          <w:szCs w:val="24"/>
          <w:lang w:val="de-DE"/>
        </w:rPr>
        <w:t xml:space="preserve">: </w:t>
      </w:r>
    </w:p>
    <w:p w14:paraId="0C5C50A6" w14:textId="4BA64CF9" w:rsidR="003D5E8A" w:rsidRDefault="003D5E8A">
      <w:pPr>
        <w:pStyle w:val="Default"/>
        <w:numPr>
          <w:ilvl w:val="0"/>
          <w:numId w:val="4"/>
        </w:numPr>
        <w:jc w:val="both"/>
        <w:rPr>
          <w:rFonts w:ascii="Georgia" w:hAnsi="Georgia"/>
          <w:b/>
          <w:bCs/>
          <w:color w:val="000000" w:themeColor="text1"/>
          <w:sz w:val="24"/>
          <w:szCs w:val="24"/>
        </w:rPr>
      </w:pPr>
      <w:r w:rsidRPr="00D650EB">
        <w:rPr>
          <w:rFonts w:ascii="Georgia" w:hAnsi="Georgia"/>
          <w:i/>
          <w:iCs/>
          <w:color w:val="000000" w:themeColor="text1"/>
          <w:sz w:val="24"/>
          <w:szCs w:val="24"/>
        </w:rPr>
        <w:t>Biology in Focus</w:t>
      </w:r>
      <w:r w:rsidRPr="00D650EB">
        <w:rPr>
          <w:rFonts w:ascii="Georgia" w:hAnsi="Georgia"/>
          <w:color w:val="000000" w:themeColor="text1"/>
          <w:sz w:val="24"/>
          <w:szCs w:val="24"/>
        </w:rPr>
        <w:t xml:space="preserve">, Second Edition, Person Publishing, by Lisa A. </w:t>
      </w:r>
      <w:proofErr w:type="spellStart"/>
      <w:r w:rsidRPr="00D650EB">
        <w:rPr>
          <w:rFonts w:ascii="Georgia" w:hAnsi="Georgia"/>
          <w:color w:val="000000" w:themeColor="text1"/>
          <w:sz w:val="24"/>
          <w:szCs w:val="24"/>
        </w:rPr>
        <w:t>Urry</w:t>
      </w:r>
      <w:proofErr w:type="spellEnd"/>
      <w:r w:rsidRPr="00D650EB">
        <w:rPr>
          <w:rFonts w:ascii="Georgia" w:hAnsi="Georgia"/>
          <w:color w:val="000000" w:themeColor="text1"/>
          <w:sz w:val="24"/>
          <w:szCs w:val="24"/>
        </w:rPr>
        <w:t xml:space="preserve">, Michael L. Cain, Steven A. Wasserman, Peter V. </w:t>
      </w:r>
      <w:proofErr w:type="spellStart"/>
      <w:r w:rsidRPr="00D650EB">
        <w:rPr>
          <w:rFonts w:ascii="Georgia" w:hAnsi="Georgia"/>
          <w:color w:val="000000" w:themeColor="text1"/>
          <w:sz w:val="24"/>
          <w:szCs w:val="24"/>
        </w:rPr>
        <w:t>Minorsky</w:t>
      </w:r>
      <w:proofErr w:type="spellEnd"/>
      <w:r w:rsidRPr="00D650EB">
        <w:rPr>
          <w:rFonts w:ascii="Georgia" w:hAnsi="Georgia"/>
          <w:color w:val="000000" w:themeColor="text1"/>
          <w:sz w:val="24"/>
          <w:szCs w:val="24"/>
        </w:rPr>
        <w:t>, Jane B. Reece. ISBN-13: 978-0321962751 | ISBN-10: 0321962753. This text is also used for Biology 111.</w:t>
      </w:r>
      <w:r w:rsidRPr="00D650EB">
        <w:rPr>
          <w:rFonts w:ascii="Georgia" w:hAnsi="Georgia"/>
          <w:b/>
          <w:bCs/>
          <w:color w:val="000000" w:themeColor="text1"/>
          <w:sz w:val="24"/>
          <w:szCs w:val="24"/>
        </w:rPr>
        <w:t xml:space="preserve"> </w:t>
      </w:r>
    </w:p>
    <w:p w14:paraId="45E3C386" w14:textId="5DD7729A" w:rsidR="00A715ED" w:rsidRPr="009A0F0B" w:rsidRDefault="00A715ED">
      <w:pPr>
        <w:pStyle w:val="Default"/>
        <w:numPr>
          <w:ilvl w:val="0"/>
          <w:numId w:val="4"/>
        </w:numPr>
        <w:jc w:val="both"/>
        <w:rPr>
          <w:rFonts w:ascii="Georgia" w:hAnsi="Georgia"/>
          <w:b/>
          <w:bCs/>
          <w:color w:val="000000" w:themeColor="text1"/>
          <w:sz w:val="24"/>
          <w:szCs w:val="24"/>
        </w:rPr>
      </w:pPr>
      <w:r>
        <w:rPr>
          <w:rFonts w:ascii="Georgia" w:hAnsi="Georgia"/>
          <w:i/>
          <w:iCs/>
          <w:color w:val="000000" w:themeColor="text1"/>
          <w:sz w:val="24"/>
          <w:szCs w:val="24"/>
        </w:rPr>
        <w:t xml:space="preserve">Mastering Biology access (comes with a new textbook purchase) for Pearson. </w:t>
      </w:r>
      <w:r w:rsidRPr="00A715ED">
        <w:rPr>
          <w:rFonts w:ascii="Georgia" w:hAnsi="Georgia"/>
          <w:color w:val="000000" w:themeColor="text1"/>
          <w:sz w:val="24"/>
          <w:szCs w:val="24"/>
        </w:rPr>
        <w:t>This will also be used in Biology 111.</w:t>
      </w:r>
      <w:r w:rsidR="003B573F">
        <w:rPr>
          <w:rFonts w:ascii="Georgia" w:hAnsi="Georgia"/>
          <w:color w:val="000000" w:themeColor="text1"/>
          <w:sz w:val="24"/>
          <w:szCs w:val="24"/>
        </w:rPr>
        <w:t xml:space="preserve"> </w:t>
      </w:r>
      <w:r w:rsidR="003B573F" w:rsidRPr="003B573F">
        <w:rPr>
          <w:rFonts w:ascii="Georgia" w:hAnsi="Georgia"/>
          <w:color w:val="000000" w:themeColor="text1"/>
          <w:sz w:val="24"/>
          <w:szCs w:val="24"/>
        </w:rPr>
        <w:t>YOU MUST HAVE ACESS THE ENTIRE SEMESTER TO MASTERING BIOLOGY WITH YOUR AGNES SCOTT EMAIL ADDRESS.</w:t>
      </w:r>
    </w:p>
    <w:p w14:paraId="2D546D84" w14:textId="1AFA2631" w:rsidR="009A0F0B" w:rsidRDefault="009A0F0B" w:rsidP="009A0F0B">
      <w:pPr>
        <w:pStyle w:val="Default"/>
        <w:jc w:val="both"/>
        <w:rPr>
          <w:rFonts w:ascii="Georgia" w:hAnsi="Georgia"/>
          <w:i/>
          <w:iCs/>
          <w:color w:val="000000" w:themeColor="text1"/>
          <w:sz w:val="24"/>
          <w:szCs w:val="24"/>
        </w:rPr>
      </w:pPr>
    </w:p>
    <w:p w14:paraId="66D4C42F" w14:textId="7494C1FC" w:rsidR="009A0F0B" w:rsidRPr="009A0F0B" w:rsidRDefault="009A0F0B" w:rsidP="009A0F0B">
      <w:pPr>
        <w:pStyle w:val="Default"/>
        <w:ind w:left="360"/>
        <w:jc w:val="both"/>
        <w:rPr>
          <w:rFonts w:ascii="Georgia" w:hAnsi="Georgia"/>
          <w:i/>
          <w:iCs/>
          <w:color w:val="000000" w:themeColor="text1"/>
        </w:rPr>
      </w:pPr>
      <w:r w:rsidRPr="009A0F0B">
        <w:rPr>
          <w:rFonts w:ascii="Georgia" w:hAnsi="Georgia"/>
          <w:i/>
          <w:iCs/>
          <w:color w:val="000000" w:themeColor="text1"/>
        </w:rPr>
        <w:t xml:space="preserve">Set up your Mastering </w:t>
      </w:r>
      <w:r>
        <w:rPr>
          <w:rFonts w:ascii="Georgia" w:hAnsi="Georgia"/>
          <w:i/>
          <w:iCs/>
          <w:color w:val="000000" w:themeColor="text1"/>
        </w:rPr>
        <w:t>Biology</w:t>
      </w:r>
      <w:r w:rsidRPr="009A0F0B">
        <w:rPr>
          <w:rFonts w:ascii="Georgia" w:hAnsi="Georgia"/>
          <w:i/>
          <w:iCs/>
          <w:color w:val="000000" w:themeColor="text1"/>
        </w:rPr>
        <w:t xml:space="preserve"> log in BEFORE the first day of class</w:t>
      </w:r>
    </w:p>
    <w:p w14:paraId="0B773697" w14:textId="77777777" w:rsidR="009A0F0B" w:rsidRPr="009A0F0B" w:rsidRDefault="009A0F0B" w:rsidP="009A0F0B">
      <w:pPr>
        <w:pStyle w:val="Default"/>
        <w:jc w:val="both"/>
        <w:rPr>
          <w:rFonts w:ascii="Georgia" w:hAnsi="Georgia"/>
          <w:i/>
          <w:iCs/>
          <w:color w:val="000000" w:themeColor="text1"/>
        </w:rPr>
      </w:pPr>
      <w:r w:rsidRPr="009A0F0B">
        <w:rPr>
          <w:rFonts w:ascii="Georgia" w:hAnsi="Georgia"/>
          <w:i/>
          <w:iCs/>
          <w:color w:val="000000" w:themeColor="text1"/>
        </w:rPr>
        <w:t>1. Log in to Canvas and open your Canvas course.</w:t>
      </w:r>
    </w:p>
    <w:p w14:paraId="7775E777" w14:textId="77777777" w:rsidR="009A0F0B" w:rsidRPr="009A0F0B" w:rsidRDefault="009A0F0B" w:rsidP="009A0F0B">
      <w:pPr>
        <w:pStyle w:val="Default"/>
        <w:jc w:val="both"/>
        <w:rPr>
          <w:rFonts w:ascii="Georgia" w:hAnsi="Georgia"/>
          <w:i/>
          <w:iCs/>
          <w:color w:val="000000" w:themeColor="text1"/>
        </w:rPr>
      </w:pPr>
      <w:r w:rsidRPr="009A0F0B">
        <w:rPr>
          <w:rFonts w:ascii="Georgia" w:hAnsi="Georgia"/>
          <w:i/>
          <w:iCs/>
          <w:color w:val="000000" w:themeColor="text1"/>
        </w:rPr>
        <w:t xml:space="preserve">2. Select a </w:t>
      </w:r>
      <w:proofErr w:type="spellStart"/>
      <w:r w:rsidRPr="009A0F0B">
        <w:rPr>
          <w:rFonts w:ascii="Georgia" w:hAnsi="Georgia"/>
          <w:i/>
          <w:iCs/>
          <w:color w:val="000000" w:themeColor="text1"/>
        </w:rPr>
        <w:t>MyLab</w:t>
      </w:r>
      <w:proofErr w:type="spellEnd"/>
      <w:r w:rsidRPr="009A0F0B">
        <w:rPr>
          <w:rFonts w:ascii="Georgia" w:hAnsi="Georgia"/>
          <w:i/>
          <w:iCs/>
          <w:color w:val="000000" w:themeColor="text1"/>
        </w:rPr>
        <w:t xml:space="preserve"> and Mastering link in Course Navigation on the left.</w:t>
      </w:r>
    </w:p>
    <w:p w14:paraId="013DAB4F" w14:textId="77777777" w:rsidR="009A0F0B" w:rsidRPr="009A0F0B" w:rsidRDefault="009A0F0B" w:rsidP="009A0F0B">
      <w:pPr>
        <w:pStyle w:val="Default"/>
        <w:jc w:val="both"/>
        <w:rPr>
          <w:rFonts w:ascii="Georgia" w:hAnsi="Georgia"/>
          <w:i/>
          <w:iCs/>
          <w:color w:val="000000" w:themeColor="text1"/>
        </w:rPr>
      </w:pPr>
      <w:r w:rsidRPr="009A0F0B">
        <w:rPr>
          <w:rFonts w:ascii="Georgia" w:hAnsi="Georgia"/>
          <w:i/>
          <w:iCs/>
          <w:color w:val="000000" w:themeColor="text1"/>
        </w:rPr>
        <w:t xml:space="preserve">3. Select Open </w:t>
      </w:r>
      <w:proofErr w:type="spellStart"/>
      <w:r w:rsidRPr="009A0F0B">
        <w:rPr>
          <w:rFonts w:ascii="Georgia" w:hAnsi="Georgia"/>
          <w:i/>
          <w:iCs/>
          <w:color w:val="000000" w:themeColor="text1"/>
        </w:rPr>
        <w:t>MyLab</w:t>
      </w:r>
      <w:proofErr w:type="spellEnd"/>
      <w:r w:rsidRPr="009A0F0B">
        <w:rPr>
          <w:rFonts w:ascii="Georgia" w:hAnsi="Georgia"/>
          <w:i/>
          <w:iCs/>
          <w:color w:val="000000" w:themeColor="text1"/>
        </w:rPr>
        <w:t xml:space="preserve"> &amp; Mastering to go to the course home page or select a link under Student Links.</w:t>
      </w:r>
    </w:p>
    <w:p w14:paraId="35E1988B" w14:textId="77777777" w:rsidR="009A0F0B" w:rsidRPr="009A0F0B" w:rsidRDefault="009A0F0B" w:rsidP="009A0F0B">
      <w:pPr>
        <w:pStyle w:val="Default"/>
        <w:jc w:val="both"/>
        <w:rPr>
          <w:rFonts w:ascii="Georgia" w:hAnsi="Georgia"/>
          <w:i/>
          <w:iCs/>
          <w:color w:val="000000" w:themeColor="text1"/>
        </w:rPr>
      </w:pPr>
      <w:r w:rsidRPr="009A0F0B">
        <w:rPr>
          <w:rFonts w:ascii="Georgia" w:hAnsi="Georgia"/>
          <w:i/>
          <w:iCs/>
          <w:color w:val="000000" w:themeColor="text1"/>
        </w:rPr>
        <w:t>Next, get access to your course content</w:t>
      </w:r>
    </w:p>
    <w:p w14:paraId="2AA5D1BC" w14:textId="77777777" w:rsidR="009A0F0B" w:rsidRPr="009A0F0B" w:rsidRDefault="009A0F0B" w:rsidP="009A0F0B">
      <w:pPr>
        <w:pStyle w:val="Default"/>
        <w:numPr>
          <w:ilvl w:val="0"/>
          <w:numId w:val="59"/>
        </w:numPr>
        <w:jc w:val="both"/>
        <w:rPr>
          <w:rFonts w:ascii="Georgia" w:hAnsi="Georgia"/>
          <w:i/>
          <w:iCs/>
          <w:color w:val="000000" w:themeColor="text1"/>
        </w:rPr>
      </w:pPr>
      <w:r w:rsidRPr="009A0F0B">
        <w:rPr>
          <w:rFonts w:ascii="Georgia" w:hAnsi="Georgia"/>
          <w:i/>
          <w:iCs/>
          <w:color w:val="000000" w:themeColor="text1"/>
        </w:rPr>
        <w:t xml:space="preserve">Sign in to link your Pearson and Canvas accounts. If you're new to </w:t>
      </w:r>
      <w:proofErr w:type="spellStart"/>
      <w:r w:rsidRPr="009A0F0B">
        <w:rPr>
          <w:rFonts w:ascii="Georgia" w:hAnsi="Georgia"/>
          <w:i/>
          <w:iCs/>
          <w:color w:val="000000" w:themeColor="text1"/>
        </w:rPr>
        <w:t>MyLab</w:t>
      </w:r>
      <w:proofErr w:type="spellEnd"/>
      <w:r w:rsidRPr="009A0F0B">
        <w:rPr>
          <w:rFonts w:ascii="Georgia" w:hAnsi="Georgia"/>
          <w:i/>
          <w:iCs/>
          <w:color w:val="000000" w:themeColor="text1"/>
        </w:rPr>
        <w:t xml:space="preserve"> and Mastering, create an account.</w:t>
      </w:r>
    </w:p>
    <w:p w14:paraId="366BD1F2" w14:textId="77777777" w:rsidR="009A0F0B" w:rsidRPr="009A0F0B" w:rsidRDefault="009A0F0B" w:rsidP="009A0F0B">
      <w:pPr>
        <w:pStyle w:val="Default"/>
        <w:numPr>
          <w:ilvl w:val="0"/>
          <w:numId w:val="59"/>
        </w:numPr>
        <w:jc w:val="both"/>
        <w:rPr>
          <w:rFonts w:ascii="Georgia" w:hAnsi="Georgia"/>
          <w:i/>
          <w:iCs/>
          <w:color w:val="000000" w:themeColor="text1"/>
        </w:rPr>
      </w:pPr>
      <w:r w:rsidRPr="009A0F0B">
        <w:rPr>
          <w:rFonts w:ascii="Georgia" w:hAnsi="Georgia"/>
          <w:i/>
          <w:iCs/>
          <w:color w:val="000000" w:themeColor="text1"/>
        </w:rPr>
        <w:t>Select any available access option, if asked.</w:t>
      </w:r>
    </w:p>
    <w:p w14:paraId="6161F0AD" w14:textId="77777777" w:rsidR="009A0F0B" w:rsidRPr="009A0F0B" w:rsidRDefault="009A0F0B" w:rsidP="009A0F0B">
      <w:pPr>
        <w:pStyle w:val="Default"/>
        <w:numPr>
          <w:ilvl w:val="1"/>
          <w:numId w:val="59"/>
        </w:numPr>
        <w:jc w:val="both"/>
        <w:rPr>
          <w:rFonts w:ascii="Georgia" w:hAnsi="Georgia"/>
          <w:i/>
          <w:iCs/>
          <w:color w:val="000000" w:themeColor="text1"/>
        </w:rPr>
      </w:pPr>
      <w:r w:rsidRPr="009A0F0B">
        <w:rPr>
          <w:rFonts w:ascii="Georgia" w:hAnsi="Georgia"/>
          <w:i/>
          <w:iCs/>
          <w:color w:val="000000" w:themeColor="text1"/>
        </w:rPr>
        <w:t>Enter a prepaid access code that came with your textbook or from the bookstore.</w:t>
      </w:r>
    </w:p>
    <w:p w14:paraId="055B0CCB" w14:textId="77777777" w:rsidR="009A0F0B" w:rsidRPr="009A0F0B" w:rsidRDefault="009A0F0B" w:rsidP="009A0F0B">
      <w:pPr>
        <w:pStyle w:val="Default"/>
        <w:numPr>
          <w:ilvl w:val="1"/>
          <w:numId w:val="59"/>
        </w:numPr>
        <w:jc w:val="both"/>
        <w:rPr>
          <w:rFonts w:ascii="Georgia" w:hAnsi="Georgia"/>
          <w:i/>
          <w:iCs/>
          <w:color w:val="000000" w:themeColor="text1"/>
        </w:rPr>
      </w:pPr>
      <w:r w:rsidRPr="009A0F0B">
        <w:rPr>
          <w:rFonts w:ascii="Georgia" w:hAnsi="Georgia"/>
          <w:i/>
          <w:iCs/>
          <w:color w:val="000000" w:themeColor="text1"/>
        </w:rPr>
        <w:t>Buy instant access using a credit card or PayPal account.</w:t>
      </w:r>
    </w:p>
    <w:p w14:paraId="11068976" w14:textId="77777777" w:rsidR="009A0F0B" w:rsidRPr="009A0F0B" w:rsidRDefault="009A0F0B" w:rsidP="009A0F0B">
      <w:pPr>
        <w:pStyle w:val="Default"/>
        <w:numPr>
          <w:ilvl w:val="1"/>
          <w:numId w:val="59"/>
        </w:numPr>
        <w:jc w:val="both"/>
        <w:rPr>
          <w:rFonts w:ascii="Georgia" w:hAnsi="Georgia"/>
          <w:i/>
          <w:iCs/>
          <w:color w:val="000000" w:themeColor="text1"/>
        </w:rPr>
      </w:pPr>
      <w:r w:rsidRPr="009A0F0B">
        <w:rPr>
          <w:rFonts w:ascii="Georgia" w:hAnsi="Georgia"/>
          <w:i/>
          <w:iCs/>
          <w:color w:val="000000" w:themeColor="text1"/>
        </w:rPr>
        <w:t>Select Get temporary access without payment for 14 days.</w:t>
      </w:r>
    </w:p>
    <w:p w14:paraId="42D432CF" w14:textId="77777777" w:rsidR="009A0F0B" w:rsidRPr="009A0F0B" w:rsidRDefault="009A0F0B" w:rsidP="009A0F0B">
      <w:pPr>
        <w:pStyle w:val="Default"/>
        <w:numPr>
          <w:ilvl w:val="0"/>
          <w:numId w:val="59"/>
        </w:numPr>
        <w:jc w:val="both"/>
        <w:rPr>
          <w:rFonts w:ascii="Georgia" w:hAnsi="Georgia"/>
          <w:i/>
          <w:iCs/>
          <w:color w:val="000000" w:themeColor="text1"/>
        </w:rPr>
      </w:pPr>
      <w:r w:rsidRPr="009A0F0B">
        <w:rPr>
          <w:rFonts w:ascii="Georgia" w:hAnsi="Georgia"/>
          <w:i/>
          <w:iCs/>
          <w:color w:val="000000" w:themeColor="text1"/>
        </w:rPr>
        <w:lastRenderedPageBreak/>
        <w:t>Select Go to my course.</w:t>
      </w:r>
    </w:p>
    <w:p w14:paraId="61ADF8DA" w14:textId="5D271BF2" w:rsidR="009A0F0B" w:rsidRPr="009A0F0B" w:rsidRDefault="009A0F0B" w:rsidP="009A0F0B">
      <w:pPr>
        <w:pStyle w:val="Default"/>
        <w:jc w:val="both"/>
        <w:rPr>
          <w:rFonts w:ascii="Georgia" w:hAnsi="Georgia"/>
          <w:i/>
          <w:iCs/>
          <w:color w:val="000000" w:themeColor="text1"/>
        </w:rPr>
      </w:pPr>
      <w:r w:rsidRPr="009A0F0B">
        <w:rPr>
          <w:rFonts w:ascii="Georgia" w:hAnsi="Georgia"/>
          <w:i/>
          <w:iCs/>
          <w:color w:val="000000" w:themeColor="text1"/>
        </w:rPr>
        <w:t xml:space="preserve">We recommend you always enter your Mastering </w:t>
      </w:r>
      <w:r>
        <w:rPr>
          <w:rFonts w:ascii="Georgia" w:hAnsi="Georgia"/>
          <w:i/>
          <w:iCs/>
          <w:color w:val="000000" w:themeColor="text1"/>
        </w:rPr>
        <w:t>Biology</w:t>
      </w:r>
      <w:r w:rsidRPr="009A0F0B">
        <w:rPr>
          <w:rFonts w:ascii="Georgia" w:hAnsi="Georgia"/>
          <w:i/>
          <w:iCs/>
          <w:color w:val="000000" w:themeColor="text1"/>
        </w:rPr>
        <w:t xml:space="preserve"> course through Canvas.</w:t>
      </w:r>
    </w:p>
    <w:p w14:paraId="6A30B23D" w14:textId="4F6ACE71" w:rsidR="009A0F0B" w:rsidRDefault="009A0F0B" w:rsidP="009A0F0B">
      <w:pPr>
        <w:pStyle w:val="Default"/>
        <w:jc w:val="both"/>
        <w:rPr>
          <w:rFonts w:ascii="Georgia" w:hAnsi="Georgia"/>
          <w:i/>
          <w:iCs/>
          <w:color w:val="000000" w:themeColor="text1"/>
        </w:rPr>
      </w:pPr>
      <w:r w:rsidRPr="009A0F0B">
        <w:rPr>
          <w:rFonts w:ascii="Georgia" w:hAnsi="Georgia"/>
          <w:i/>
          <w:iCs/>
          <w:color w:val="000000" w:themeColor="text1"/>
        </w:rPr>
        <w:t xml:space="preserve">Need help? Make sure your browser is ready. Check the system requirements at </w:t>
      </w:r>
      <w:hyperlink r:id="rId9" w:history="1">
        <w:r w:rsidRPr="009A0F0B">
          <w:rPr>
            <w:rStyle w:val="Hyperlink"/>
            <w:rFonts w:ascii="Georgia" w:hAnsi="Georgia"/>
            <w:i/>
            <w:iCs/>
          </w:rPr>
          <w:t>https://mlm.pearson.com/global/system-requirements/</w:t>
        </w:r>
      </w:hyperlink>
    </w:p>
    <w:p w14:paraId="5DAFF01F" w14:textId="77777777" w:rsidR="009A0F0B" w:rsidRPr="009A0F0B" w:rsidRDefault="009A0F0B" w:rsidP="009A0F0B">
      <w:pPr>
        <w:pStyle w:val="Default"/>
        <w:jc w:val="both"/>
        <w:rPr>
          <w:rFonts w:ascii="Georgia" w:hAnsi="Georgia"/>
          <w:i/>
          <w:iCs/>
          <w:color w:val="000000" w:themeColor="text1"/>
        </w:rPr>
      </w:pPr>
    </w:p>
    <w:p w14:paraId="6932AF57" w14:textId="5DCA64BF" w:rsidR="009A0F0B" w:rsidRDefault="009A0F0B" w:rsidP="009A0F0B">
      <w:pPr>
        <w:pStyle w:val="Default"/>
        <w:jc w:val="both"/>
        <w:rPr>
          <w:rFonts w:ascii="Georgia" w:hAnsi="Georgia"/>
          <w:i/>
          <w:iCs/>
          <w:color w:val="000000" w:themeColor="text1"/>
        </w:rPr>
      </w:pPr>
      <w:r w:rsidRPr="009A0F0B">
        <w:rPr>
          <w:rFonts w:ascii="Georgia" w:hAnsi="Georgia"/>
          <w:i/>
          <w:iCs/>
          <w:color w:val="000000" w:themeColor="text1"/>
        </w:rPr>
        <w:t xml:space="preserve">For help with Mastering for Canvas, go to </w:t>
      </w:r>
      <w:hyperlink r:id="rId10" w:history="1">
        <w:r w:rsidRPr="009A0F0B">
          <w:rPr>
            <w:rStyle w:val="Hyperlink"/>
            <w:rFonts w:ascii="Georgia" w:hAnsi="Georgia"/>
            <w:i/>
            <w:iCs/>
          </w:rPr>
          <w:t>https://help.pearsoncmg.com/integration/cg/canvas/student/en/</w:t>
        </w:r>
      </w:hyperlink>
    </w:p>
    <w:p w14:paraId="4A8AE101" w14:textId="77777777" w:rsidR="009A0F0B" w:rsidRPr="009A0F0B" w:rsidRDefault="009A0F0B" w:rsidP="009A0F0B">
      <w:pPr>
        <w:pStyle w:val="Default"/>
        <w:jc w:val="both"/>
        <w:rPr>
          <w:rFonts w:ascii="Georgia" w:hAnsi="Georgia"/>
          <w:i/>
          <w:iCs/>
          <w:color w:val="000000" w:themeColor="text1"/>
        </w:rPr>
      </w:pPr>
    </w:p>
    <w:p w14:paraId="587D8CFF" w14:textId="77777777" w:rsidR="009A0F0B" w:rsidRPr="009A0F0B" w:rsidRDefault="009A0F0B" w:rsidP="009A0F0B">
      <w:pPr>
        <w:pStyle w:val="Default"/>
        <w:jc w:val="both"/>
        <w:rPr>
          <w:rFonts w:ascii="Georgia" w:hAnsi="Georgia"/>
          <w:i/>
          <w:iCs/>
          <w:color w:val="000000" w:themeColor="text1"/>
        </w:rPr>
      </w:pPr>
      <w:r w:rsidRPr="009A0F0B">
        <w:rPr>
          <w:rFonts w:ascii="Georgia" w:hAnsi="Georgia"/>
          <w:i/>
          <w:iCs/>
          <w:color w:val="000000" w:themeColor="text1"/>
        </w:rPr>
        <w:t>Or email Pearson for support.</w:t>
      </w:r>
    </w:p>
    <w:p w14:paraId="0997D2FC" w14:textId="2085D555" w:rsidR="009A0F0B" w:rsidRDefault="009A0F0B" w:rsidP="009A0F0B">
      <w:pPr>
        <w:pStyle w:val="Default"/>
        <w:jc w:val="both"/>
        <w:rPr>
          <w:rFonts w:ascii="Georgia" w:hAnsi="Georgia"/>
          <w:i/>
          <w:iCs/>
          <w:color w:val="000000" w:themeColor="text1"/>
          <w:sz w:val="24"/>
          <w:szCs w:val="24"/>
        </w:rPr>
      </w:pPr>
    </w:p>
    <w:p w14:paraId="4955D1CE" w14:textId="77777777" w:rsidR="009A0F0B" w:rsidRPr="00A715ED" w:rsidRDefault="009A0F0B" w:rsidP="009A0F0B">
      <w:pPr>
        <w:pStyle w:val="Default"/>
        <w:jc w:val="both"/>
        <w:rPr>
          <w:rFonts w:ascii="Georgia" w:hAnsi="Georgia"/>
          <w:b/>
          <w:bCs/>
          <w:color w:val="000000" w:themeColor="text1"/>
          <w:sz w:val="24"/>
          <w:szCs w:val="24"/>
        </w:rPr>
      </w:pPr>
    </w:p>
    <w:p w14:paraId="3DC6703D" w14:textId="77777777" w:rsidR="002D2C98" w:rsidRPr="002D2C98" w:rsidRDefault="003D5E8A">
      <w:pPr>
        <w:pStyle w:val="Default"/>
        <w:numPr>
          <w:ilvl w:val="0"/>
          <w:numId w:val="4"/>
        </w:numPr>
        <w:jc w:val="both"/>
        <w:rPr>
          <w:rFonts w:ascii="Georgia" w:hAnsi="Georgia"/>
          <w:b/>
          <w:bCs/>
          <w:color w:val="000000" w:themeColor="text1"/>
          <w:sz w:val="24"/>
          <w:szCs w:val="24"/>
        </w:rPr>
      </w:pPr>
      <w:r w:rsidRPr="00D650EB">
        <w:rPr>
          <w:rFonts w:ascii="Georgia" w:hAnsi="Georgia"/>
          <w:color w:val="000000" w:themeColor="text1"/>
          <w:sz w:val="24"/>
          <w:szCs w:val="24"/>
        </w:rPr>
        <w:t xml:space="preserve">PowerPoints as well as other important information will be posted to Canvas. MP3s for the lecture will be available through the Google Drive folder for this class. </w:t>
      </w:r>
    </w:p>
    <w:p w14:paraId="3F909751" w14:textId="4C358AC2" w:rsidR="003D5E8A" w:rsidRPr="009A0F0B" w:rsidRDefault="003D5E8A">
      <w:pPr>
        <w:pStyle w:val="Default"/>
        <w:numPr>
          <w:ilvl w:val="0"/>
          <w:numId w:val="4"/>
        </w:numPr>
        <w:jc w:val="both"/>
        <w:rPr>
          <w:rFonts w:ascii="Georgia" w:hAnsi="Georgia"/>
          <w:b/>
          <w:bCs/>
          <w:color w:val="000000" w:themeColor="text1"/>
          <w:sz w:val="24"/>
          <w:szCs w:val="24"/>
        </w:rPr>
      </w:pPr>
      <w:r w:rsidRPr="00D650EB">
        <w:rPr>
          <w:rFonts w:ascii="Georgia" w:hAnsi="Georgia"/>
          <w:color w:val="000000" w:themeColor="text1"/>
          <w:sz w:val="24"/>
          <w:szCs w:val="24"/>
        </w:rPr>
        <w:t xml:space="preserve">In order to access the Google drive folder, </w:t>
      </w:r>
      <w:r w:rsidRPr="00D650EB">
        <w:rPr>
          <w:rStyle w:val="Hyperlink0"/>
          <w:rFonts w:ascii="Georgia" w:hAnsi="Georgia"/>
          <w:color w:val="000000" w:themeColor="text1"/>
          <w:sz w:val="24"/>
          <w:szCs w:val="24"/>
        </w:rPr>
        <w:t>you must be using an Agnes Scott email address</w:t>
      </w:r>
      <w:r w:rsidRPr="00D650EB">
        <w:rPr>
          <w:rFonts w:ascii="Georgia" w:hAnsi="Georgia"/>
          <w:color w:val="000000" w:themeColor="text1"/>
          <w:sz w:val="24"/>
          <w:szCs w:val="24"/>
        </w:rPr>
        <w:t xml:space="preserve">. </w:t>
      </w:r>
    </w:p>
    <w:p w14:paraId="03FF59D8" w14:textId="77777777" w:rsidR="009A0F0B" w:rsidRDefault="009A0F0B" w:rsidP="009A0F0B">
      <w:pPr>
        <w:numPr>
          <w:ilvl w:val="0"/>
          <w:numId w:val="4"/>
        </w:numPr>
        <w:pBdr>
          <w:bar w:val="none" w:sz="0" w:color="auto"/>
        </w:pBdr>
        <w:spacing w:after="200" w:line="276" w:lineRule="auto"/>
        <w:rPr>
          <w:rFonts w:ascii="Georgia" w:eastAsia="Georgia" w:hAnsi="Georgia" w:cs="Georgia"/>
          <w:color w:val="000000"/>
        </w:rPr>
      </w:pPr>
      <w:r w:rsidRPr="006E57C5">
        <w:rPr>
          <w:rFonts w:ascii="Georgia" w:eastAsia="Georgia" w:hAnsi="Georgia" w:cs="Georgia"/>
          <w:color w:val="000000"/>
          <w:u w:val="single"/>
        </w:rPr>
        <w:t>Canvas and Google Calendar:</w:t>
      </w:r>
      <w:r w:rsidRPr="006E57C5">
        <w:rPr>
          <w:rFonts w:ascii="Georgia" w:eastAsia="Georgia" w:hAnsi="Georgia" w:cs="Georgia"/>
          <w:b/>
          <w:color w:val="000000"/>
        </w:rPr>
        <w:t xml:space="preserve"> </w:t>
      </w:r>
      <w:r w:rsidRPr="006E57C5">
        <w:rPr>
          <w:rFonts w:ascii="Georgia" w:eastAsia="Georgia" w:hAnsi="Georgia" w:cs="Georgia"/>
          <w:color w:val="000000"/>
        </w:rPr>
        <w:t>You can access the calendar in Canvas. And that calendar can be shared with your Google Calendar. There is a discussion board where you can use the class to answer questions or get in touch with the professor. The modules contain each of the pieces of the course. The syllabus item lets you see this syllabus and the schedule.</w:t>
      </w:r>
    </w:p>
    <w:p w14:paraId="76266FEF" w14:textId="77777777" w:rsidR="009A0F0B" w:rsidRPr="005F7A1B" w:rsidRDefault="009A0F0B" w:rsidP="009A0F0B">
      <w:pPr>
        <w:numPr>
          <w:ilvl w:val="1"/>
          <w:numId w:val="4"/>
        </w:numPr>
        <w:pBdr>
          <w:bar w:val="none" w:sz="0" w:color="auto"/>
        </w:pBdr>
        <w:spacing w:after="200" w:line="276" w:lineRule="auto"/>
        <w:rPr>
          <w:rFonts w:ascii="Georgia" w:eastAsia="Georgia" w:hAnsi="Georgia" w:cs="Georgia"/>
          <w:color w:val="000000"/>
        </w:rPr>
      </w:pPr>
      <w:r>
        <w:rPr>
          <w:rFonts w:ascii="Georgia" w:eastAsia="Georgia" w:hAnsi="Georgia" w:cs="Georgia"/>
          <w:color w:val="000000"/>
          <w:u w:val="single"/>
        </w:rPr>
        <w:t>See instructions here:</w:t>
      </w:r>
      <w:r>
        <w:rPr>
          <w:rFonts w:ascii="Georgia" w:eastAsia="Georgia" w:hAnsi="Georgia" w:cs="Georgia"/>
          <w:color w:val="000000"/>
        </w:rPr>
        <w:t xml:space="preserve"> </w:t>
      </w:r>
      <w:hyperlink r:id="rId11" w:history="1">
        <w:r w:rsidRPr="00903980">
          <w:rPr>
            <w:rStyle w:val="Hyperlink"/>
            <w:rFonts w:ascii="Georgia" w:eastAsia="Georgia" w:hAnsi="Georgia" w:cs="Georgia"/>
          </w:rPr>
          <w:t>https://community.canvaslms.com/t5/Student-Guide/How-do-I-subscribe-to-the-Calendar-feed-using-Google-Calendar-as/ta-p/535</w:t>
        </w:r>
      </w:hyperlink>
    </w:p>
    <w:p w14:paraId="3BA11411" w14:textId="77777777" w:rsidR="009A0F0B" w:rsidRPr="006E57C5" w:rsidRDefault="009A0F0B" w:rsidP="009A0F0B">
      <w:pPr>
        <w:numPr>
          <w:ilvl w:val="0"/>
          <w:numId w:val="4"/>
        </w:numPr>
        <w:pBdr>
          <w:bar w:val="none" w:sz="0" w:color="auto"/>
        </w:pBdr>
        <w:spacing w:after="200" w:line="276" w:lineRule="auto"/>
        <w:rPr>
          <w:rFonts w:ascii="Georgia" w:eastAsia="Georgia" w:hAnsi="Georgia" w:cs="Georgia"/>
          <w:color w:val="000000"/>
        </w:rPr>
      </w:pPr>
      <w:r w:rsidRPr="006E57C5">
        <w:rPr>
          <w:rFonts w:ascii="Georgia" w:eastAsia="Georgia" w:hAnsi="Georgia" w:cs="Georgia"/>
          <w:color w:val="000000"/>
          <w:u w:val="single"/>
        </w:rPr>
        <w:t>Technology:</w:t>
      </w:r>
      <w:r w:rsidRPr="006E57C5">
        <w:rPr>
          <w:rFonts w:ascii="Georgia" w:eastAsia="Georgia" w:hAnsi="Georgia" w:cs="Georgia"/>
          <w:color w:val="000000"/>
        </w:rPr>
        <w:t xml:space="preserve"> You are required to have access to a computer or tablet. Cell phones should be in the silence mode prior to entering the classroom or lab. They should not be out/visible during class time. IF you are on your phone, you will be asked to leave and will not be allowed to make up any points missed.</w:t>
      </w:r>
    </w:p>
    <w:p w14:paraId="3D1905C6" w14:textId="77777777" w:rsidR="009A0F0B" w:rsidRPr="00D650EB" w:rsidRDefault="009A0F0B" w:rsidP="00D64664">
      <w:pPr>
        <w:pStyle w:val="Default"/>
        <w:ind w:left="720"/>
        <w:jc w:val="both"/>
        <w:rPr>
          <w:rFonts w:ascii="Georgia" w:hAnsi="Georgia"/>
          <w:b/>
          <w:bCs/>
          <w:color w:val="000000" w:themeColor="text1"/>
          <w:sz w:val="24"/>
          <w:szCs w:val="24"/>
        </w:rPr>
      </w:pPr>
    </w:p>
    <w:p w14:paraId="3DD7724D" w14:textId="77777777" w:rsidR="003D5E8A" w:rsidRPr="00D650EB" w:rsidRDefault="003D5E8A" w:rsidP="00743B0F">
      <w:pPr>
        <w:pStyle w:val="Default"/>
        <w:jc w:val="both"/>
        <w:rPr>
          <w:rFonts w:ascii="Georgia" w:hAnsi="Georgia"/>
          <w:color w:val="000000" w:themeColor="text1"/>
          <w:sz w:val="24"/>
          <w:szCs w:val="24"/>
        </w:rPr>
      </w:pPr>
    </w:p>
    <w:p w14:paraId="11B0A2E8" w14:textId="3AD5F380" w:rsidR="00F13851" w:rsidRPr="00D650EB" w:rsidRDefault="00243798" w:rsidP="008E62B9">
      <w:pPr>
        <w:pStyle w:val="Default"/>
        <w:jc w:val="center"/>
        <w:rPr>
          <w:rFonts w:ascii="Georgia" w:hAnsi="Georgia"/>
          <w:color w:val="000000" w:themeColor="text1"/>
          <w:sz w:val="24"/>
          <w:szCs w:val="24"/>
        </w:rPr>
      </w:pPr>
      <w:r w:rsidRPr="00D650EB">
        <w:rPr>
          <w:rFonts w:ascii="Georgia" w:hAnsi="Georgia"/>
          <w:b/>
          <w:bCs/>
          <w:color w:val="000000" w:themeColor="text1"/>
          <w:sz w:val="24"/>
          <w:szCs w:val="24"/>
          <w:highlight w:val="yellow"/>
          <w:lang w:val="fr-FR"/>
        </w:rPr>
        <w:t>2. SUCCESS PLAN</w:t>
      </w:r>
      <w:r w:rsidRPr="00D650EB">
        <w:rPr>
          <w:rFonts w:ascii="Georgia" w:hAnsi="Georgia"/>
          <w:color w:val="000000" w:themeColor="text1"/>
          <w:sz w:val="24"/>
          <w:szCs w:val="24"/>
          <w:highlight w:val="yellow"/>
        </w:rPr>
        <w:t>:</w:t>
      </w:r>
    </w:p>
    <w:p w14:paraId="500F16C1" w14:textId="77777777" w:rsidR="009A0F0B" w:rsidRDefault="00F13851" w:rsidP="00743B0F">
      <w:pPr>
        <w:pStyle w:val="Default"/>
        <w:jc w:val="both"/>
        <w:rPr>
          <w:rFonts w:ascii="Georgia" w:hAnsi="Georgia"/>
          <w:color w:val="000000" w:themeColor="text1"/>
          <w:sz w:val="24"/>
          <w:szCs w:val="24"/>
        </w:rPr>
      </w:pPr>
      <w:r w:rsidRPr="00D650EB">
        <w:rPr>
          <w:rFonts w:ascii="Georgia" w:hAnsi="Georgia"/>
          <w:color w:val="000000" w:themeColor="text1"/>
          <w:sz w:val="24"/>
          <w:szCs w:val="24"/>
          <w:u w:val="single"/>
        </w:rPr>
        <w:t>Purpose and Plan:</w:t>
      </w:r>
      <w:r w:rsidR="003D5E8A" w:rsidRPr="00D650EB">
        <w:rPr>
          <w:rFonts w:ascii="Georgia" w:hAnsi="Georgia"/>
          <w:color w:val="000000" w:themeColor="text1"/>
          <w:sz w:val="24"/>
          <w:szCs w:val="24"/>
          <w:u w:val="single"/>
        </w:rPr>
        <w:t xml:space="preserve"> </w:t>
      </w:r>
      <w:r w:rsidR="00AC29A8" w:rsidRPr="00D650EB">
        <w:rPr>
          <w:rFonts w:ascii="Georgia" w:hAnsi="Georgia"/>
          <w:color w:val="000000" w:themeColor="text1"/>
          <w:sz w:val="24"/>
          <w:szCs w:val="24"/>
        </w:rPr>
        <w:t xml:space="preserve">Why are you taking this class? What purpose does this class serve for you? What are your personal goals for this class? What will it take to achieve these goals? </w:t>
      </w:r>
    </w:p>
    <w:p w14:paraId="173927BA" w14:textId="77777777" w:rsidR="009A0F0B" w:rsidRDefault="009A0F0B" w:rsidP="00743B0F">
      <w:pPr>
        <w:pStyle w:val="Default"/>
        <w:jc w:val="both"/>
        <w:rPr>
          <w:rFonts w:ascii="Georgia" w:hAnsi="Georgia"/>
          <w:color w:val="000000" w:themeColor="text1"/>
          <w:sz w:val="24"/>
          <w:szCs w:val="24"/>
        </w:rPr>
      </w:pPr>
    </w:p>
    <w:p w14:paraId="077C0AB0" w14:textId="77777777" w:rsidR="009A0F0B" w:rsidRDefault="00AC29A8" w:rsidP="00743B0F">
      <w:pPr>
        <w:pStyle w:val="Default"/>
        <w:jc w:val="both"/>
        <w:rPr>
          <w:rFonts w:ascii="Georgia" w:hAnsi="Georgia"/>
          <w:color w:val="000000" w:themeColor="text1"/>
          <w:sz w:val="24"/>
          <w:szCs w:val="24"/>
        </w:rPr>
      </w:pPr>
      <w:r w:rsidRPr="00D650EB">
        <w:rPr>
          <w:rFonts w:ascii="Georgia" w:hAnsi="Georgia"/>
          <w:color w:val="000000" w:themeColor="text1"/>
          <w:sz w:val="24"/>
          <w:szCs w:val="24"/>
        </w:rPr>
        <w:t xml:space="preserve">You need to be able to answer these questions for each class you take – because the work will get hard and you will need to remind yourself what you are aiming for at the end of the semester. </w:t>
      </w:r>
    </w:p>
    <w:p w14:paraId="2E84B994" w14:textId="77777777" w:rsidR="009A0F0B" w:rsidRDefault="009A0F0B" w:rsidP="00743B0F">
      <w:pPr>
        <w:pStyle w:val="Default"/>
        <w:jc w:val="both"/>
        <w:rPr>
          <w:rFonts w:ascii="Georgia" w:hAnsi="Georgia"/>
          <w:color w:val="000000" w:themeColor="text1"/>
          <w:sz w:val="24"/>
          <w:szCs w:val="24"/>
        </w:rPr>
      </w:pPr>
    </w:p>
    <w:p w14:paraId="375F001D" w14:textId="3CB2B2DE" w:rsidR="00FD44D6" w:rsidRPr="00D650EB" w:rsidRDefault="00AC29A8" w:rsidP="00743B0F">
      <w:pPr>
        <w:pStyle w:val="Default"/>
        <w:jc w:val="both"/>
        <w:rPr>
          <w:rFonts w:ascii="Georgia" w:hAnsi="Georgia"/>
          <w:color w:val="000000" w:themeColor="text1"/>
          <w:sz w:val="24"/>
          <w:szCs w:val="24"/>
          <w:u w:val="single"/>
        </w:rPr>
      </w:pPr>
      <w:r w:rsidRPr="00D650EB">
        <w:rPr>
          <w:rFonts w:ascii="Georgia" w:hAnsi="Georgia"/>
          <w:color w:val="000000" w:themeColor="text1"/>
          <w:sz w:val="24"/>
          <w:szCs w:val="24"/>
        </w:rPr>
        <w:t>Set your goal and then make a plan to achieve that goal.</w:t>
      </w:r>
      <w:r w:rsidR="00716F1E" w:rsidRPr="00D650EB">
        <w:rPr>
          <w:rFonts w:ascii="Georgia" w:hAnsi="Georgia"/>
          <w:color w:val="000000" w:themeColor="text1"/>
          <w:sz w:val="24"/>
          <w:szCs w:val="24"/>
        </w:rPr>
        <w:t xml:space="preserve"> Post that goal in your course text or notebook.</w:t>
      </w:r>
    </w:p>
    <w:p w14:paraId="22DBB095" w14:textId="77777777" w:rsidR="008E62B9" w:rsidRPr="00D650EB" w:rsidRDefault="008E62B9" w:rsidP="00743B0F">
      <w:pPr>
        <w:pStyle w:val="Default"/>
        <w:jc w:val="both"/>
        <w:rPr>
          <w:rFonts w:ascii="Georgia" w:hAnsi="Georgia"/>
          <w:color w:val="000000" w:themeColor="text1"/>
          <w:sz w:val="24"/>
          <w:szCs w:val="24"/>
          <w:u w:val="single"/>
        </w:rPr>
      </w:pPr>
    </w:p>
    <w:p w14:paraId="64988964" w14:textId="34D02ED2" w:rsidR="00FD44D6" w:rsidRDefault="00FD44D6" w:rsidP="00743B0F">
      <w:pPr>
        <w:pStyle w:val="Default"/>
        <w:jc w:val="both"/>
        <w:rPr>
          <w:rFonts w:ascii="Georgia" w:hAnsi="Georgia"/>
          <w:color w:val="000000" w:themeColor="text1"/>
          <w:sz w:val="24"/>
          <w:szCs w:val="24"/>
        </w:rPr>
      </w:pPr>
      <w:r w:rsidRPr="00D650EB">
        <w:rPr>
          <w:rFonts w:ascii="Georgia" w:hAnsi="Georgia"/>
          <w:color w:val="000000" w:themeColor="text1"/>
          <w:sz w:val="24"/>
          <w:szCs w:val="24"/>
          <w:u w:val="single"/>
        </w:rPr>
        <w:t xml:space="preserve">Good Habits: Learning throughout the semester: </w:t>
      </w:r>
      <w:r w:rsidR="003D5E8A" w:rsidRPr="00D650EB">
        <w:rPr>
          <w:rFonts w:ascii="Georgia" w:hAnsi="Georgia"/>
          <w:color w:val="000000" w:themeColor="text1"/>
          <w:sz w:val="24"/>
          <w:szCs w:val="24"/>
          <w:u w:val="single"/>
        </w:rPr>
        <w:t xml:space="preserve"> </w:t>
      </w:r>
      <w:r w:rsidRPr="00D650EB">
        <w:rPr>
          <w:rFonts w:ascii="Georgia" w:hAnsi="Georgia"/>
          <w:color w:val="000000" w:themeColor="text1"/>
          <w:sz w:val="24"/>
          <w:szCs w:val="24"/>
        </w:rPr>
        <w:t>Preparing for tests and actually learning the material in Bio 110 and every other class you’ll take, for that matter is made infinitely easier and more enjoyable if you establish an organized system for approaching the lecture and reading material early on in the semester. </w:t>
      </w:r>
    </w:p>
    <w:p w14:paraId="31A0EFC7" w14:textId="061B75B2" w:rsidR="009A0F0B" w:rsidRDefault="009A0F0B" w:rsidP="00743B0F">
      <w:pPr>
        <w:pStyle w:val="Default"/>
        <w:jc w:val="both"/>
        <w:rPr>
          <w:rFonts w:ascii="Georgia" w:hAnsi="Georgia"/>
          <w:color w:val="000000" w:themeColor="text1"/>
          <w:sz w:val="24"/>
          <w:szCs w:val="24"/>
        </w:rPr>
      </w:pPr>
    </w:p>
    <w:p w14:paraId="667EDD51" w14:textId="77777777" w:rsidR="009A0F0B" w:rsidRPr="00D650EB" w:rsidRDefault="009A0F0B" w:rsidP="00743B0F">
      <w:pPr>
        <w:pStyle w:val="Default"/>
        <w:jc w:val="both"/>
        <w:rPr>
          <w:rFonts w:ascii="Georgia" w:hAnsi="Georgia"/>
          <w:color w:val="000000" w:themeColor="text1"/>
          <w:sz w:val="24"/>
          <w:szCs w:val="24"/>
          <w:u w:val="single"/>
        </w:rPr>
      </w:pPr>
    </w:p>
    <w:p w14:paraId="1C1C56EB" w14:textId="77777777" w:rsidR="00B963FA" w:rsidRDefault="00FD44D6" w:rsidP="00743B0F">
      <w:pPr>
        <w:pStyle w:val="Default"/>
        <w:jc w:val="both"/>
        <w:rPr>
          <w:rFonts w:ascii="Georgia" w:hAnsi="Georgia"/>
          <w:color w:val="000000" w:themeColor="text1"/>
          <w:sz w:val="24"/>
          <w:szCs w:val="24"/>
        </w:rPr>
      </w:pPr>
      <w:r w:rsidRPr="00D650EB">
        <w:rPr>
          <w:rFonts w:ascii="Georgia" w:hAnsi="Georgia"/>
          <w:color w:val="000000" w:themeColor="text1"/>
          <w:sz w:val="24"/>
          <w:szCs w:val="24"/>
          <w:u w:val="single"/>
        </w:rPr>
        <w:t xml:space="preserve">SCHEDULE time and STICK to it: </w:t>
      </w:r>
      <w:r w:rsidR="003D5E8A" w:rsidRPr="00D650EB">
        <w:rPr>
          <w:rFonts w:ascii="Georgia" w:hAnsi="Georgia"/>
          <w:color w:val="000000" w:themeColor="text1"/>
          <w:sz w:val="24"/>
          <w:szCs w:val="24"/>
          <w:u w:val="single"/>
        </w:rPr>
        <w:t xml:space="preserve"> </w:t>
      </w:r>
      <w:r w:rsidR="00F13851" w:rsidRPr="00D650EB">
        <w:rPr>
          <w:rFonts w:ascii="Georgia" w:hAnsi="Georgia"/>
          <w:color w:val="000000" w:themeColor="text1"/>
          <w:sz w:val="24"/>
          <w:szCs w:val="24"/>
        </w:rPr>
        <w:t xml:space="preserve">Based on assignments for both lecture and lab, you will spend 8-10 hours studying for this class outside of class time. Please come see your instructor early in the semester if you are struggling. </w:t>
      </w:r>
    </w:p>
    <w:p w14:paraId="41EC0909" w14:textId="77777777" w:rsidR="00B963FA" w:rsidRDefault="00B963FA" w:rsidP="00743B0F">
      <w:pPr>
        <w:pStyle w:val="Default"/>
        <w:jc w:val="both"/>
        <w:rPr>
          <w:rFonts w:ascii="Georgia" w:hAnsi="Georgia"/>
          <w:color w:val="000000" w:themeColor="text1"/>
          <w:sz w:val="24"/>
          <w:szCs w:val="24"/>
        </w:rPr>
      </w:pPr>
    </w:p>
    <w:p w14:paraId="4ED4369D" w14:textId="2BFD5A59" w:rsidR="00743B0F" w:rsidRDefault="00F13851" w:rsidP="00743B0F">
      <w:pPr>
        <w:pStyle w:val="Default"/>
        <w:jc w:val="both"/>
        <w:rPr>
          <w:rFonts w:ascii="Georgia" w:hAnsi="Georgia"/>
          <w:i/>
          <w:iCs/>
          <w:color w:val="000000" w:themeColor="text1"/>
          <w:sz w:val="24"/>
          <w:szCs w:val="24"/>
        </w:rPr>
      </w:pPr>
      <w:r w:rsidRPr="00D650EB">
        <w:rPr>
          <w:rFonts w:ascii="Georgia" w:hAnsi="Georgia"/>
          <w:i/>
          <w:iCs/>
          <w:color w:val="000000" w:themeColor="text1"/>
          <w:sz w:val="24"/>
          <w:szCs w:val="24"/>
        </w:rPr>
        <w:t xml:space="preserve">The lecture portion of Biology 110 is a 3 credit course. Additionally, you need to be co-enrolled in the 1 credit Biology 110 lab. </w:t>
      </w:r>
    </w:p>
    <w:p w14:paraId="317FCDB8" w14:textId="0F03C6F7" w:rsidR="009A0F0B" w:rsidRDefault="009A0F0B" w:rsidP="00743B0F">
      <w:pPr>
        <w:pStyle w:val="Default"/>
        <w:jc w:val="both"/>
        <w:rPr>
          <w:rFonts w:ascii="Georgia" w:hAnsi="Georgia"/>
          <w:i/>
          <w:iCs/>
          <w:color w:val="000000" w:themeColor="text1"/>
          <w:sz w:val="24"/>
          <w:szCs w:val="24"/>
        </w:rPr>
      </w:pPr>
    </w:p>
    <w:p w14:paraId="1EF4B146" w14:textId="77777777" w:rsidR="009A0F0B" w:rsidRPr="00D61BA2" w:rsidRDefault="009A0F0B" w:rsidP="00743B0F">
      <w:pPr>
        <w:pStyle w:val="Default"/>
        <w:jc w:val="both"/>
        <w:rPr>
          <w:rStyle w:val="None"/>
          <w:rFonts w:ascii="Georgia" w:hAnsi="Georgia"/>
          <w:color w:val="000000" w:themeColor="text1"/>
          <w:sz w:val="24"/>
          <w:szCs w:val="24"/>
          <w:u w:val="single"/>
        </w:rPr>
      </w:pPr>
    </w:p>
    <w:p w14:paraId="6858DF74" w14:textId="77777777" w:rsidR="00B52076" w:rsidRPr="00D650EB" w:rsidRDefault="00B52076" w:rsidP="00743B0F">
      <w:pPr>
        <w:pStyle w:val="Default"/>
        <w:jc w:val="both"/>
        <w:rPr>
          <w:rStyle w:val="None"/>
          <w:rFonts w:ascii="Georgia" w:hAnsi="Georgia"/>
          <w:b/>
          <w:bCs/>
          <w:color w:val="000000" w:themeColor="text1"/>
          <w:sz w:val="24"/>
          <w:szCs w:val="24"/>
          <w:lang w:val="fr-FR"/>
        </w:rPr>
      </w:pPr>
    </w:p>
    <w:p w14:paraId="2B7C97A6" w14:textId="76062124" w:rsidR="00B52076" w:rsidRDefault="00B52076" w:rsidP="008E62B9">
      <w:pPr>
        <w:pStyle w:val="Default"/>
        <w:jc w:val="center"/>
        <w:rPr>
          <w:rStyle w:val="None"/>
          <w:rFonts w:ascii="Georgia" w:hAnsi="Georgia"/>
          <w:b/>
          <w:bCs/>
          <w:color w:val="000000" w:themeColor="text1"/>
          <w:sz w:val="24"/>
          <w:szCs w:val="24"/>
          <w:lang w:val="fr-FR"/>
        </w:rPr>
      </w:pPr>
      <w:r w:rsidRPr="00D650EB">
        <w:rPr>
          <w:rStyle w:val="None"/>
          <w:rFonts w:ascii="Georgia" w:hAnsi="Georgia"/>
          <w:b/>
          <w:bCs/>
          <w:color w:val="000000" w:themeColor="text1"/>
          <w:sz w:val="24"/>
          <w:szCs w:val="24"/>
          <w:highlight w:val="yellow"/>
          <w:lang w:val="fr-FR"/>
        </w:rPr>
        <w:lastRenderedPageBreak/>
        <w:t>3. COURSE OBJECTIVES:</w:t>
      </w:r>
    </w:p>
    <w:p w14:paraId="6432467B" w14:textId="77777777" w:rsidR="009A0F0B" w:rsidRPr="00D650EB" w:rsidRDefault="009A0F0B" w:rsidP="008E62B9">
      <w:pPr>
        <w:pStyle w:val="Default"/>
        <w:jc w:val="center"/>
        <w:rPr>
          <w:rStyle w:val="None"/>
          <w:rFonts w:ascii="Georgia" w:hAnsi="Georgia"/>
          <w:b/>
          <w:bCs/>
          <w:color w:val="000000" w:themeColor="text1"/>
          <w:sz w:val="24"/>
          <w:szCs w:val="24"/>
          <w:lang w:val="fr-FR"/>
        </w:rPr>
      </w:pPr>
    </w:p>
    <w:p w14:paraId="05F9068A" w14:textId="5C250041" w:rsidR="004F13E6" w:rsidRPr="00D650EB" w:rsidRDefault="006B761B" w:rsidP="00743B0F">
      <w:pPr>
        <w:pStyle w:val="Default"/>
        <w:jc w:val="both"/>
        <w:rPr>
          <w:rFonts w:ascii="Georgia" w:hAnsi="Georgia"/>
          <w:color w:val="000000" w:themeColor="text1"/>
          <w:sz w:val="24"/>
          <w:szCs w:val="24"/>
        </w:rPr>
        <w:sectPr w:rsidR="004F13E6" w:rsidRPr="00D650EB" w:rsidSect="0062791E">
          <w:pgSz w:w="12240" w:h="15840"/>
          <w:pgMar w:top="720" w:right="720" w:bottom="720" w:left="720" w:header="720" w:footer="720" w:gutter="0"/>
          <w:cols w:space="720"/>
          <w:docGrid w:linePitch="326"/>
        </w:sectPr>
      </w:pPr>
      <w:r w:rsidRPr="00D650EB">
        <w:rPr>
          <w:rFonts w:ascii="Georgia" w:hAnsi="Georgia"/>
          <w:color w:val="000000" w:themeColor="text1"/>
          <w:sz w:val="24"/>
          <w:szCs w:val="24"/>
        </w:rPr>
        <w:t xml:space="preserve">The American Association for the Advancement of Science described the concepts and competencies that form the necessary foundation for </w:t>
      </w:r>
      <w:r w:rsidR="00C8014F">
        <w:rPr>
          <w:rFonts w:ascii="Georgia" w:hAnsi="Georgia"/>
          <w:color w:val="000000" w:themeColor="text1"/>
          <w:sz w:val="24"/>
          <w:szCs w:val="24"/>
        </w:rPr>
        <w:t xml:space="preserve">all </w:t>
      </w:r>
      <w:r w:rsidRPr="00D650EB">
        <w:rPr>
          <w:rFonts w:ascii="Georgia" w:hAnsi="Georgia"/>
          <w:color w:val="000000" w:themeColor="text1"/>
          <w:sz w:val="24"/>
          <w:szCs w:val="24"/>
        </w:rPr>
        <w:t>science majors</w:t>
      </w:r>
      <w:r w:rsidR="00C8014F">
        <w:rPr>
          <w:rFonts w:ascii="Georgia" w:hAnsi="Georgia"/>
          <w:color w:val="000000" w:themeColor="text1"/>
          <w:sz w:val="24"/>
          <w:szCs w:val="24"/>
        </w:rPr>
        <w:t>.</w:t>
      </w:r>
    </w:p>
    <w:p w14:paraId="5A27B68D" w14:textId="77777777" w:rsidR="007E4B88" w:rsidRPr="00D650EB" w:rsidRDefault="007E4B88" w:rsidP="00743B0F">
      <w:pPr>
        <w:pStyle w:val="Default"/>
        <w:jc w:val="both"/>
        <w:rPr>
          <w:rFonts w:ascii="Georgia" w:hAnsi="Georgia"/>
          <w:b/>
          <w:bCs/>
          <w:color w:val="000000" w:themeColor="text1"/>
          <w:sz w:val="24"/>
          <w:szCs w:val="24"/>
        </w:rPr>
        <w:sectPr w:rsidR="007E4B88" w:rsidRPr="00D650EB" w:rsidSect="0062791E">
          <w:type w:val="continuous"/>
          <w:pgSz w:w="12240" w:h="15840"/>
          <w:pgMar w:top="720" w:right="720" w:bottom="720" w:left="720" w:header="720" w:footer="720" w:gutter="0"/>
          <w:cols w:num="2" w:space="540"/>
          <w:docGrid w:linePitch="326"/>
        </w:sectPr>
      </w:pPr>
    </w:p>
    <w:p w14:paraId="28769B31" w14:textId="026A9548" w:rsidR="004F13E6" w:rsidRPr="003E2973" w:rsidRDefault="006B761B" w:rsidP="00437BD6">
      <w:pPr>
        <w:pStyle w:val="Default"/>
        <w:rPr>
          <w:rFonts w:ascii="Georgia" w:hAnsi="Georgia"/>
          <w:color w:val="000000" w:themeColor="text1"/>
          <w:sz w:val="24"/>
          <w:szCs w:val="24"/>
        </w:rPr>
      </w:pPr>
      <w:r w:rsidRPr="00D650EB">
        <w:rPr>
          <w:rFonts w:ascii="Georgia" w:hAnsi="Georgia"/>
          <w:color w:val="000000" w:themeColor="text1"/>
          <w:sz w:val="24"/>
          <w:szCs w:val="24"/>
          <w:u w:val="single"/>
        </w:rPr>
        <w:t>Concepts</w:t>
      </w:r>
      <w:r w:rsidR="00437BD6">
        <w:rPr>
          <w:rFonts w:ascii="Georgia" w:eastAsia="Times" w:hAnsi="Georgia" w:cs="Times"/>
          <w:b/>
          <w:bCs/>
          <w:color w:val="000000" w:themeColor="text1"/>
          <w:sz w:val="24"/>
          <w:szCs w:val="24"/>
        </w:rPr>
        <w:t xml:space="preserve"> </w:t>
      </w:r>
      <w:r w:rsidRPr="00D650EB">
        <w:rPr>
          <w:rFonts w:ascii="Georgia" w:hAnsi="Georgia"/>
          <w:color w:val="000000" w:themeColor="text1"/>
          <w:sz w:val="24"/>
          <w:szCs w:val="24"/>
          <w:lang w:val="fr-FR"/>
        </w:rPr>
        <w:t xml:space="preserve">1. </w:t>
      </w:r>
      <w:proofErr w:type="spellStart"/>
      <w:r w:rsidRPr="00D650EB">
        <w:rPr>
          <w:rFonts w:ascii="Georgia" w:hAnsi="Georgia"/>
          <w:color w:val="000000" w:themeColor="text1"/>
          <w:sz w:val="24"/>
          <w:szCs w:val="24"/>
          <w:lang w:val="fr-FR"/>
        </w:rPr>
        <w:t>Evolution</w:t>
      </w:r>
      <w:proofErr w:type="spellEnd"/>
      <w:r w:rsidR="007E4B88" w:rsidRPr="00D650EB">
        <w:rPr>
          <w:rFonts w:ascii="Georgia" w:eastAsia="Times" w:hAnsi="Georgia" w:cs="Times"/>
          <w:color w:val="000000" w:themeColor="text1"/>
          <w:sz w:val="24"/>
          <w:szCs w:val="24"/>
        </w:rPr>
        <w:t xml:space="preserve"> </w:t>
      </w:r>
      <w:r w:rsidRPr="00D650EB">
        <w:rPr>
          <w:rFonts w:ascii="Georgia" w:hAnsi="Georgia"/>
          <w:color w:val="000000" w:themeColor="text1"/>
          <w:sz w:val="24"/>
          <w:szCs w:val="24"/>
        </w:rPr>
        <w:t>2. Structure and Function</w:t>
      </w:r>
      <w:r w:rsidR="007E4B88" w:rsidRPr="00D650EB">
        <w:rPr>
          <w:rFonts w:ascii="Georgia" w:eastAsia="Times" w:hAnsi="Georgia" w:cs="Times"/>
          <w:color w:val="000000" w:themeColor="text1"/>
          <w:sz w:val="24"/>
          <w:szCs w:val="24"/>
        </w:rPr>
        <w:t xml:space="preserve"> </w:t>
      </w:r>
      <w:r w:rsidRPr="00D650EB">
        <w:rPr>
          <w:rFonts w:ascii="Georgia" w:hAnsi="Georgia"/>
          <w:color w:val="000000" w:themeColor="text1"/>
          <w:sz w:val="24"/>
          <w:szCs w:val="24"/>
        </w:rPr>
        <w:t>3. Information flow, exchange, and storage</w:t>
      </w:r>
      <w:r w:rsidR="007E4B88" w:rsidRPr="00D650EB">
        <w:rPr>
          <w:rFonts w:ascii="Georgia" w:eastAsia="Times" w:hAnsi="Georgia" w:cs="Times"/>
          <w:color w:val="000000" w:themeColor="text1"/>
          <w:sz w:val="24"/>
          <w:szCs w:val="24"/>
        </w:rPr>
        <w:t xml:space="preserve"> </w:t>
      </w:r>
      <w:r w:rsidRPr="00D650EB">
        <w:rPr>
          <w:rFonts w:ascii="Georgia" w:hAnsi="Georgia"/>
          <w:color w:val="000000" w:themeColor="text1"/>
          <w:sz w:val="24"/>
          <w:szCs w:val="24"/>
        </w:rPr>
        <w:t>4. Pathways &amp; transformations of energy and matter</w:t>
      </w:r>
      <w:r w:rsidR="007E4B88" w:rsidRPr="00D650EB">
        <w:rPr>
          <w:rFonts w:ascii="Georgia" w:eastAsia="Times" w:hAnsi="Georgia" w:cs="Times"/>
          <w:color w:val="000000" w:themeColor="text1"/>
          <w:sz w:val="24"/>
          <w:szCs w:val="24"/>
        </w:rPr>
        <w:t xml:space="preserve"> and </w:t>
      </w:r>
      <w:r w:rsidRPr="00D650EB">
        <w:rPr>
          <w:rFonts w:ascii="Georgia" w:hAnsi="Georgia"/>
          <w:color w:val="000000" w:themeColor="text1"/>
          <w:sz w:val="24"/>
          <w:szCs w:val="24"/>
        </w:rPr>
        <w:t>5. Systems</w:t>
      </w:r>
      <w:r w:rsidR="003E2973">
        <w:rPr>
          <w:rFonts w:ascii="Georgia" w:hAnsi="Georgia"/>
          <w:color w:val="000000" w:themeColor="text1"/>
          <w:sz w:val="24"/>
          <w:szCs w:val="24"/>
        </w:rPr>
        <w:t xml:space="preserve"> </w:t>
      </w:r>
      <w:proofErr w:type="spellStart"/>
      <w:r w:rsidR="008E62B9" w:rsidRPr="00D650EB">
        <w:rPr>
          <w:rFonts w:ascii="Georgia" w:hAnsi="Georgia"/>
          <w:color w:val="000000" w:themeColor="text1"/>
          <w:sz w:val="24"/>
          <w:szCs w:val="24"/>
          <w:u w:val="single"/>
          <w:lang w:val="es-ES_tradnl"/>
        </w:rPr>
        <w:t>Competencies</w:t>
      </w:r>
      <w:proofErr w:type="spellEnd"/>
      <w:r w:rsidR="00437BD6">
        <w:rPr>
          <w:rFonts w:ascii="Georgia" w:hAnsi="Georgia"/>
          <w:color w:val="000000" w:themeColor="text1"/>
          <w:sz w:val="24"/>
          <w:szCs w:val="24"/>
          <w:u w:val="single"/>
          <w:lang w:val="es-ES_tradnl"/>
        </w:rPr>
        <w:t xml:space="preserve"> </w:t>
      </w:r>
      <w:r w:rsidRPr="00D650EB">
        <w:rPr>
          <w:rFonts w:ascii="Georgia" w:hAnsi="Georgia"/>
          <w:color w:val="000000" w:themeColor="text1"/>
          <w:sz w:val="24"/>
          <w:szCs w:val="24"/>
        </w:rPr>
        <w:t xml:space="preserve">1. </w:t>
      </w:r>
      <w:r w:rsidR="0062791E" w:rsidRPr="00D650EB">
        <w:rPr>
          <w:rFonts w:ascii="Georgia" w:hAnsi="Georgia"/>
          <w:color w:val="000000" w:themeColor="text1"/>
          <w:sz w:val="24"/>
          <w:szCs w:val="24"/>
        </w:rPr>
        <w:t>A</w:t>
      </w:r>
      <w:r w:rsidRPr="00D650EB">
        <w:rPr>
          <w:rFonts w:ascii="Georgia" w:hAnsi="Georgia"/>
          <w:color w:val="000000" w:themeColor="text1"/>
          <w:sz w:val="24"/>
          <w:szCs w:val="24"/>
        </w:rPr>
        <w:t>pply the process of science</w:t>
      </w:r>
      <w:r w:rsidR="007E4B88" w:rsidRPr="00D650EB">
        <w:rPr>
          <w:rFonts w:ascii="Georgia" w:eastAsia="Times" w:hAnsi="Georgia" w:cs="Times"/>
          <w:b/>
          <w:bCs/>
          <w:color w:val="000000" w:themeColor="text1"/>
          <w:sz w:val="24"/>
          <w:szCs w:val="24"/>
        </w:rPr>
        <w:t xml:space="preserve"> </w:t>
      </w:r>
      <w:r w:rsidRPr="00D650EB">
        <w:rPr>
          <w:rFonts w:ascii="Georgia" w:hAnsi="Georgia"/>
          <w:color w:val="000000" w:themeColor="text1"/>
          <w:sz w:val="24"/>
          <w:szCs w:val="24"/>
        </w:rPr>
        <w:t xml:space="preserve">2. </w:t>
      </w:r>
      <w:r w:rsidR="0062791E" w:rsidRPr="00D650EB">
        <w:rPr>
          <w:rFonts w:ascii="Georgia" w:hAnsi="Georgia"/>
          <w:color w:val="000000" w:themeColor="text1"/>
          <w:sz w:val="24"/>
          <w:szCs w:val="24"/>
        </w:rPr>
        <w:t>U</w:t>
      </w:r>
      <w:r w:rsidRPr="00D650EB">
        <w:rPr>
          <w:rFonts w:ascii="Georgia" w:hAnsi="Georgia"/>
          <w:color w:val="000000" w:themeColor="text1"/>
          <w:sz w:val="24"/>
          <w:szCs w:val="24"/>
        </w:rPr>
        <w:t>se quantitative reasoning</w:t>
      </w:r>
      <w:r w:rsidR="007E4B88" w:rsidRPr="00D650EB">
        <w:rPr>
          <w:rFonts w:ascii="Georgia" w:eastAsia="Times" w:hAnsi="Georgia" w:cs="Times"/>
          <w:b/>
          <w:bCs/>
          <w:color w:val="000000" w:themeColor="text1"/>
          <w:sz w:val="24"/>
          <w:szCs w:val="24"/>
        </w:rPr>
        <w:t xml:space="preserve"> </w:t>
      </w:r>
      <w:r w:rsidRPr="00D650EB">
        <w:rPr>
          <w:rFonts w:ascii="Georgia" w:hAnsi="Georgia"/>
          <w:color w:val="000000" w:themeColor="text1"/>
          <w:sz w:val="24"/>
          <w:szCs w:val="24"/>
        </w:rPr>
        <w:t xml:space="preserve">3. </w:t>
      </w:r>
      <w:r w:rsidR="0062791E" w:rsidRPr="00D650EB">
        <w:rPr>
          <w:rFonts w:ascii="Georgia" w:hAnsi="Georgia"/>
          <w:color w:val="000000" w:themeColor="text1"/>
          <w:sz w:val="24"/>
          <w:szCs w:val="24"/>
        </w:rPr>
        <w:t>U</w:t>
      </w:r>
      <w:r w:rsidRPr="00D650EB">
        <w:rPr>
          <w:rFonts w:ascii="Georgia" w:hAnsi="Georgia"/>
          <w:color w:val="000000" w:themeColor="text1"/>
          <w:sz w:val="24"/>
          <w:szCs w:val="24"/>
        </w:rPr>
        <w:t>se modeling and simulation</w:t>
      </w:r>
      <w:r w:rsidR="007E4B88" w:rsidRPr="00D650EB">
        <w:rPr>
          <w:rFonts w:ascii="Georgia" w:eastAsia="Times" w:hAnsi="Georgia" w:cs="Times"/>
          <w:b/>
          <w:bCs/>
          <w:color w:val="000000" w:themeColor="text1"/>
          <w:sz w:val="24"/>
          <w:szCs w:val="24"/>
        </w:rPr>
        <w:t xml:space="preserve"> </w:t>
      </w:r>
      <w:r w:rsidRPr="00D650EB">
        <w:rPr>
          <w:rFonts w:ascii="Georgia" w:hAnsi="Georgia"/>
          <w:color w:val="000000" w:themeColor="text1"/>
          <w:sz w:val="24"/>
          <w:szCs w:val="24"/>
        </w:rPr>
        <w:t xml:space="preserve">4. </w:t>
      </w:r>
      <w:r w:rsidR="0062791E" w:rsidRPr="00D650EB">
        <w:rPr>
          <w:rFonts w:ascii="Georgia" w:hAnsi="Georgia"/>
          <w:color w:val="000000" w:themeColor="text1"/>
          <w:sz w:val="24"/>
          <w:szCs w:val="24"/>
        </w:rPr>
        <w:t>Tap</w:t>
      </w:r>
      <w:r w:rsidRPr="00D650EB">
        <w:rPr>
          <w:rFonts w:ascii="Georgia" w:hAnsi="Georgia"/>
          <w:color w:val="000000" w:themeColor="text1"/>
          <w:sz w:val="24"/>
          <w:szCs w:val="24"/>
        </w:rPr>
        <w:t xml:space="preserve"> into the interdisciplinary nature of science</w:t>
      </w:r>
      <w:r w:rsidR="007E4B88" w:rsidRPr="00D650EB">
        <w:rPr>
          <w:rFonts w:ascii="Georgia" w:eastAsia="Times" w:hAnsi="Georgia" w:cs="Times"/>
          <w:b/>
          <w:bCs/>
          <w:color w:val="000000" w:themeColor="text1"/>
          <w:sz w:val="24"/>
          <w:szCs w:val="24"/>
        </w:rPr>
        <w:t xml:space="preserve"> </w:t>
      </w:r>
      <w:r w:rsidRPr="00D650EB">
        <w:rPr>
          <w:rFonts w:ascii="Georgia" w:hAnsi="Georgia"/>
          <w:color w:val="000000" w:themeColor="text1"/>
          <w:sz w:val="24"/>
          <w:szCs w:val="24"/>
        </w:rPr>
        <w:t xml:space="preserve">5. </w:t>
      </w:r>
      <w:r w:rsidR="0062791E" w:rsidRPr="00D650EB">
        <w:rPr>
          <w:rFonts w:ascii="Georgia" w:hAnsi="Georgia"/>
          <w:color w:val="000000" w:themeColor="text1"/>
          <w:sz w:val="24"/>
          <w:szCs w:val="24"/>
        </w:rPr>
        <w:t>C</w:t>
      </w:r>
      <w:r w:rsidRPr="00D650EB">
        <w:rPr>
          <w:rFonts w:ascii="Georgia" w:hAnsi="Georgia"/>
          <w:color w:val="000000" w:themeColor="text1"/>
          <w:sz w:val="24"/>
          <w:szCs w:val="24"/>
        </w:rPr>
        <w:t>ommunicate and collaborate with other disciplines</w:t>
      </w:r>
      <w:r w:rsidR="007E4B88" w:rsidRPr="00D650EB">
        <w:rPr>
          <w:rFonts w:ascii="Georgia" w:hAnsi="Georgia"/>
          <w:color w:val="000000" w:themeColor="text1"/>
          <w:sz w:val="24"/>
          <w:szCs w:val="24"/>
        </w:rPr>
        <w:t xml:space="preserve"> </w:t>
      </w:r>
      <w:r w:rsidR="007E4B88" w:rsidRPr="00D650EB">
        <w:rPr>
          <w:rFonts w:ascii="Georgia" w:eastAsia="Times" w:hAnsi="Georgia" w:cs="Times"/>
          <w:color w:val="000000" w:themeColor="text1"/>
          <w:sz w:val="24"/>
          <w:szCs w:val="24"/>
        </w:rPr>
        <w:t xml:space="preserve">and </w:t>
      </w:r>
      <w:r w:rsidRPr="00D650EB">
        <w:rPr>
          <w:rFonts w:ascii="Georgia" w:hAnsi="Georgia"/>
          <w:color w:val="000000" w:themeColor="text1"/>
          <w:sz w:val="24"/>
          <w:szCs w:val="24"/>
        </w:rPr>
        <w:t xml:space="preserve">6. </w:t>
      </w:r>
      <w:r w:rsidR="0062791E" w:rsidRPr="00D650EB">
        <w:rPr>
          <w:rFonts w:ascii="Georgia" w:hAnsi="Georgia"/>
          <w:color w:val="000000" w:themeColor="text1"/>
          <w:sz w:val="24"/>
          <w:szCs w:val="24"/>
        </w:rPr>
        <w:t>U</w:t>
      </w:r>
      <w:r w:rsidRPr="00D650EB">
        <w:rPr>
          <w:rFonts w:ascii="Georgia" w:hAnsi="Georgia"/>
          <w:color w:val="000000" w:themeColor="text1"/>
          <w:sz w:val="24"/>
          <w:szCs w:val="24"/>
        </w:rPr>
        <w:t xml:space="preserve">nderstand the relationship </w:t>
      </w:r>
      <w:r w:rsidR="0062791E" w:rsidRPr="00D650EB">
        <w:rPr>
          <w:rFonts w:ascii="Georgia" w:hAnsi="Georgia"/>
          <w:color w:val="000000" w:themeColor="text1"/>
          <w:sz w:val="24"/>
          <w:szCs w:val="24"/>
        </w:rPr>
        <w:t>for</w:t>
      </w:r>
      <w:r w:rsidRPr="00D650EB">
        <w:rPr>
          <w:rFonts w:ascii="Georgia" w:hAnsi="Georgia"/>
          <w:color w:val="000000" w:themeColor="text1"/>
          <w:sz w:val="24"/>
          <w:szCs w:val="24"/>
        </w:rPr>
        <w:t xml:space="preserve"> science and society </w:t>
      </w:r>
    </w:p>
    <w:p w14:paraId="692C5F4B" w14:textId="77777777" w:rsidR="0062791E" w:rsidRPr="00D650EB" w:rsidRDefault="0062791E" w:rsidP="00743B0F">
      <w:pPr>
        <w:pStyle w:val="Default"/>
        <w:jc w:val="both"/>
        <w:rPr>
          <w:rFonts w:ascii="Georgia" w:hAnsi="Georgia"/>
          <w:color w:val="000000" w:themeColor="text1"/>
          <w:sz w:val="24"/>
          <w:szCs w:val="24"/>
        </w:rPr>
        <w:sectPr w:rsidR="0062791E" w:rsidRPr="00D650EB" w:rsidSect="007E4B88">
          <w:type w:val="continuous"/>
          <w:pgSz w:w="12240" w:h="15840"/>
          <w:pgMar w:top="720" w:right="720" w:bottom="720" w:left="720" w:header="720" w:footer="720" w:gutter="0"/>
          <w:cols w:space="540"/>
          <w:docGrid w:linePitch="326"/>
        </w:sectPr>
      </w:pPr>
    </w:p>
    <w:p w14:paraId="66F11930" w14:textId="4537925F" w:rsidR="00815DDC" w:rsidRPr="00D650EB" w:rsidRDefault="00815DDC" w:rsidP="00743B0F">
      <w:pPr>
        <w:pStyle w:val="Default"/>
        <w:jc w:val="both"/>
        <w:rPr>
          <w:rStyle w:val="None"/>
          <w:rFonts w:ascii="Georgia" w:hAnsi="Georgia"/>
          <w:b/>
          <w:bCs/>
          <w:color w:val="000000" w:themeColor="text1"/>
          <w:sz w:val="24"/>
          <w:szCs w:val="24"/>
        </w:rPr>
      </w:pPr>
    </w:p>
    <w:p w14:paraId="1E22EA44" w14:textId="3C011DA8" w:rsidR="00085A41" w:rsidRPr="00437BD6" w:rsidRDefault="00085A41" w:rsidP="00437BD6">
      <w:pPr>
        <w:rPr>
          <w:rFonts w:ascii="Georgia" w:hAnsi="Georgia"/>
          <w:color w:val="000000" w:themeColor="text1"/>
          <w:u w:val="single"/>
        </w:rPr>
      </w:pPr>
      <w:r w:rsidRPr="00D650EB">
        <w:rPr>
          <w:rFonts w:ascii="Georgia" w:hAnsi="Georgia"/>
          <w:color w:val="000000" w:themeColor="text1"/>
          <w:u w:val="single"/>
        </w:rPr>
        <w:t>Skill Objectives</w:t>
      </w:r>
      <w:r w:rsidR="00437BD6">
        <w:rPr>
          <w:rFonts w:ascii="Georgia" w:hAnsi="Georgia"/>
          <w:color w:val="000000" w:themeColor="text1"/>
          <w:u w:val="single"/>
        </w:rPr>
        <w:t xml:space="preserve"> </w:t>
      </w:r>
      <w:r w:rsidRPr="00D650EB">
        <w:rPr>
          <w:rFonts w:ascii="Georgia" w:hAnsi="Georgia"/>
          <w:color w:val="000000" w:themeColor="text1"/>
        </w:rPr>
        <w:t>Skills you will gain from this course that advance your development as a scientist (and you can put on your CV and personal statements).</w:t>
      </w:r>
    </w:p>
    <w:p w14:paraId="3C81EB0D" w14:textId="558516DA" w:rsidR="00085A41" w:rsidRPr="00D650EB" w:rsidRDefault="009A0F0B">
      <w:pPr>
        <w:pStyle w:val="ListParagraph"/>
        <w:numPr>
          <w:ilvl w:val="0"/>
          <w:numId w:val="5"/>
        </w:numPr>
        <w:ind w:left="432"/>
        <w:jc w:val="both"/>
        <w:rPr>
          <w:rFonts w:ascii="Georgia" w:hAnsi="Georgia"/>
          <w:color w:val="000000" w:themeColor="text1"/>
        </w:rPr>
      </w:pPr>
      <w:r w:rsidRPr="00D650EB">
        <w:rPr>
          <w:rFonts w:ascii="Georgia" w:hAnsi="Georgia"/>
          <w:noProof/>
          <w:color w:val="000000" w:themeColor="text1"/>
        </w:rPr>
        <w:drawing>
          <wp:anchor distT="152400" distB="152400" distL="152400" distR="152400" simplePos="0" relativeHeight="251662336" behindDoc="0" locked="0" layoutInCell="1" allowOverlap="1" wp14:anchorId="0DE53585" wp14:editId="3BC0FF12">
            <wp:simplePos x="0" y="0"/>
            <wp:positionH relativeFrom="page">
              <wp:posOffset>3847724</wp:posOffset>
            </wp:positionH>
            <wp:positionV relativeFrom="page">
              <wp:posOffset>2688878</wp:posOffset>
            </wp:positionV>
            <wp:extent cx="3502910" cy="2390115"/>
            <wp:effectExtent l="0" t="0" r="254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a:picLocks noChangeAspect="1"/>
                    </pic:cNvPicPr>
                  </pic:nvPicPr>
                  <pic:blipFill>
                    <a:blip r:embed="rId12"/>
                    <a:stretch>
                      <a:fillRect/>
                    </a:stretch>
                  </pic:blipFill>
                  <pic:spPr>
                    <a:xfrm>
                      <a:off x="0" y="0"/>
                      <a:ext cx="3542328" cy="241701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85A41" w:rsidRPr="00D650EB">
        <w:rPr>
          <w:rFonts w:ascii="Georgia" w:hAnsi="Georgia"/>
          <w:color w:val="000000" w:themeColor="text1"/>
          <w:u w:val="single"/>
        </w:rPr>
        <w:t>Critical thinking/Problem Solving</w:t>
      </w:r>
      <w:r w:rsidR="00085A41" w:rsidRPr="00D650EB">
        <w:rPr>
          <w:rFonts w:ascii="Georgia" w:hAnsi="Georgia"/>
          <w:color w:val="000000" w:themeColor="text1"/>
        </w:rPr>
        <w:t xml:space="preserve"> – through weekly application of knowledge and analyzing papers, students will think critically about potential solutions to scientific questions. </w:t>
      </w:r>
    </w:p>
    <w:p w14:paraId="60F51FE2" w14:textId="4A7ED0C8" w:rsidR="00085A41" w:rsidRPr="00D650EB" w:rsidRDefault="00085A41">
      <w:pPr>
        <w:pStyle w:val="ListParagraph"/>
        <w:numPr>
          <w:ilvl w:val="0"/>
          <w:numId w:val="5"/>
        </w:numPr>
        <w:ind w:left="432"/>
        <w:jc w:val="both"/>
        <w:rPr>
          <w:rFonts w:ascii="Georgia" w:hAnsi="Georgia"/>
          <w:color w:val="000000" w:themeColor="text1"/>
        </w:rPr>
      </w:pPr>
      <w:r w:rsidRPr="00D650EB">
        <w:rPr>
          <w:rFonts w:ascii="Georgia" w:hAnsi="Georgia"/>
          <w:color w:val="000000" w:themeColor="text1"/>
          <w:u w:val="single"/>
        </w:rPr>
        <w:t>Written Communication</w:t>
      </w:r>
      <w:r w:rsidRPr="00D650EB">
        <w:rPr>
          <w:rFonts w:ascii="Georgia" w:hAnsi="Georgia"/>
          <w:color w:val="000000" w:themeColor="text1"/>
        </w:rPr>
        <w:t xml:space="preserve"> – through the </w:t>
      </w:r>
      <w:r w:rsidR="00306A86">
        <w:rPr>
          <w:rFonts w:ascii="Georgia" w:hAnsi="Georgia"/>
          <w:color w:val="000000" w:themeColor="text1"/>
        </w:rPr>
        <w:t>final project</w:t>
      </w:r>
      <w:r w:rsidRPr="00D650EB">
        <w:rPr>
          <w:rFonts w:ascii="Georgia" w:hAnsi="Georgia"/>
          <w:color w:val="000000" w:themeColor="text1"/>
        </w:rPr>
        <w:t>, and in class assignments, students will develop the ability to write scientifically.</w:t>
      </w:r>
    </w:p>
    <w:p w14:paraId="36D507AE" w14:textId="05DB9F90" w:rsidR="00085A41" w:rsidRPr="00D650EB" w:rsidRDefault="00085A41">
      <w:pPr>
        <w:pStyle w:val="ListParagraph"/>
        <w:numPr>
          <w:ilvl w:val="0"/>
          <w:numId w:val="5"/>
        </w:numPr>
        <w:ind w:left="432"/>
        <w:jc w:val="both"/>
        <w:rPr>
          <w:rFonts w:ascii="Georgia" w:hAnsi="Georgia"/>
          <w:color w:val="000000" w:themeColor="text1"/>
        </w:rPr>
      </w:pPr>
      <w:r w:rsidRPr="00D650EB">
        <w:rPr>
          <w:rFonts w:ascii="Georgia" w:hAnsi="Georgia"/>
          <w:color w:val="000000" w:themeColor="text1"/>
          <w:u w:val="single"/>
        </w:rPr>
        <w:t>Teamwork/Collaboration</w:t>
      </w:r>
      <w:r w:rsidRPr="00D650EB">
        <w:rPr>
          <w:rFonts w:ascii="Georgia" w:hAnsi="Georgia"/>
          <w:color w:val="000000" w:themeColor="text1"/>
        </w:rPr>
        <w:t xml:space="preserve"> – working with a team for in class assignments will enable the students to practice real-world teamwork and leadership competencies that are taught as a part of SUMMIT.</w:t>
      </w:r>
    </w:p>
    <w:p w14:paraId="0A04105C" w14:textId="3B0466B0" w:rsidR="00D61BA2" w:rsidRPr="00437BD6" w:rsidRDefault="00085A41">
      <w:pPr>
        <w:pStyle w:val="ListParagraph"/>
        <w:numPr>
          <w:ilvl w:val="0"/>
          <w:numId w:val="5"/>
        </w:numPr>
        <w:ind w:left="432"/>
        <w:jc w:val="both"/>
        <w:rPr>
          <w:rStyle w:val="None"/>
          <w:rFonts w:ascii="Georgia" w:hAnsi="Georgia"/>
          <w:color w:val="000000" w:themeColor="text1"/>
        </w:rPr>
      </w:pPr>
      <w:r w:rsidRPr="00D650EB">
        <w:rPr>
          <w:rFonts w:ascii="Georgia" w:hAnsi="Georgia"/>
          <w:color w:val="000000" w:themeColor="text1"/>
          <w:u w:val="single"/>
        </w:rPr>
        <w:t>Digital Technology</w:t>
      </w:r>
      <w:r w:rsidRPr="00D650EB">
        <w:rPr>
          <w:rFonts w:ascii="Georgia" w:hAnsi="Georgia"/>
          <w:color w:val="000000" w:themeColor="text1"/>
        </w:rPr>
        <w:t xml:space="preserve"> – students will learn how to navigate various online resources to complete assignments and collaborate with peers. Students will actively use Canvas, PubMed, Google Drive and Power point.</w:t>
      </w:r>
    </w:p>
    <w:p w14:paraId="32110461" w14:textId="36E662ED" w:rsidR="00D61BA2" w:rsidRDefault="00D61BA2" w:rsidP="00743B0F">
      <w:pPr>
        <w:pStyle w:val="Default"/>
        <w:jc w:val="both"/>
        <w:rPr>
          <w:rStyle w:val="None"/>
          <w:rFonts w:ascii="Georgia" w:hAnsi="Georgia"/>
          <w:b/>
          <w:bCs/>
          <w:color w:val="000000" w:themeColor="text1"/>
          <w:sz w:val="24"/>
          <w:szCs w:val="24"/>
        </w:rPr>
      </w:pPr>
    </w:p>
    <w:p w14:paraId="3F6DE3A2" w14:textId="77777777" w:rsidR="009A0F0B" w:rsidRPr="00D650EB" w:rsidRDefault="009A0F0B" w:rsidP="00743B0F">
      <w:pPr>
        <w:pStyle w:val="Default"/>
        <w:jc w:val="both"/>
        <w:rPr>
          <w:rStyle w:val="None"/>
          <w:rFonts w:ascii="Georgia" w:hAnsi="Georgia"/>
          <w:b/>
          <w:bCs/>
          <w:color w:val="000000" w:themeColor="text1"/>
          <w:sz w:val="24"/>
          <w:szCs w:val="24"/>
        </w:rPr>
      </w:pPr>
    </w:p>
    <w:p w14:paraId="709E07CD" w14:textId="566FA703" w:rsidR="00B52076" w:rsidRPr="00D650EB" w:rsidRDefault="00B52076" w:rsidP="008E62B9">
      <w:pPr>
        <w:pStyle w:val="Default"/>
        <w:jc w:val="center"/>
        <w:rPr>
          <w:rStyle w:val="None"/>
          <w:rFonts w:ascii="Georgia" w:hAnsi="Georgia"/>
          <w:b/>
          <w:bCs/>
          <w:color w:val="000000" w:themeColor="text1"/>
          <w:sz w:val="24"/>
          <w:szCs w:val="24"/>
        </w:rPr>
      </w:pPr>
      <w:r w:rsidRPr="00D650EB">
        <w:rPr>
          <w:rStyle w:val="None"/>
          <w:rFonts w:ascii="Georgia" w:hAnsi="Georgia"/>
          <w:b/>
          <w:bCs/>
          <w:color w:val="000000" w:themeColor="text1"/>
          <w:sz w:val="24"/>
          <w:szCs w:val="24"/>
          <w:highlight w:val="yellow"/>
        </w:rPr>
        <w:t>4. GRADES:</w:t>
      </w:r>
    </w:p>
    <w:p w14:paraId="24107493" w14:textId="700053E7" w:rsidR="0062791E" w:rsidRDefault="006B761B" w:rsidP="00743B0F">
      <w:pPr>
        <w:pStyle w:val="Default"/>
        <w:jc w:val="both"/>
        <w:rPr>
          <w:rFonts w:ascii="Georgia" w:hAnsi="Georgia"/>
          <w:color w:val="000000" w:themeColor="text1"/>
          <w:sz w:val="24"/>
          <w:szCs w:val="24"/>
        </w:rPr>
      </w:pPr>
      <w:r w:rsidRPr="00D650EB">
        <w:rPr>
          <w:rFonts w:ascii="Georgia" w:hAnsi="Georgia"/>
          <w:color w:val="000000" w:themeColor="text1"/>
          <w:sz w:val="24"/>
          <w:szCs w:val="24"/>
        </w:rPr>
        <w:t xml:space="preserve">Your grades will be posted to </w:t>
      </w:r>
      <w:r w:rsidR="00815DDC" w:rsidRPr="00D650EB">
        <w:rPr>
          <w:rFonts w:ascii="Georgia" w:hAnsi="Georgia"/>
          <w:color w:val="000000" w:themeColor="text1"/>
          <w:sz w:val="24"/>
          <w:szCs w:val="24"/>
        </w:rPr>
        <w:t>Canvas</w:t>
      </w:r>
      <w:r w:rsidRPr="00D650EB">
        <w:rPr>
          <w:rFonts w:ascii="Georgia" w:hAnsi="Georgia"/>
          <w:color w:val="000000" w:themeColor="text1"/>
          <w:sz w:val="24"/>
          <w:szCs w:val="24"/>
        </w:rPr>
        <w:t xml:space="preserve"> regularly so you are aware of your standing in the course. Your final grade will be calculated using the following point breakdown:</w:t>
      </w:r>
    </w:p>
    <w:p w14:paraId="027E9991" w14:textId="21E4FA27" w:rsidR="00311E9D" w:rsidRPr="00D650EB" w:rsidRDefault="00311E9D" w:rsidP="00743B0F">
      <w:pPr>
        <w:pStyle w:val="Default"/>
        <w:jc w:val="both"/>
        <w:rPr>
          <w:rFonts w:ascii="Georgia" w:hAnsi="Georgia"/>
          <w:color w:val="000000" w:themeColor="text1"/>
          <w:sz w:val="24"/>
          <w:szCs w:val="24"/>
        </w:rPr>
      </w:pPr>
    </w:p>
    <w:p w14:paraId="69B103D5" w14:textId="72057B7E" w:rsidR="00E44F02" w:rsidRDefault="00311E9D" w:rsidP="00482BEA">
      <w:pPr>
        <w:pStyle w:val="Default"/>
        <w:jc w:val="both"/>
        <w:rPr>
          <w:rFonts w:ascii="Georgia" w:hAnsi="Georgia"/>
          <w:color w:val="000000" w:themeColor="text1"/>
          <w:sz w:val="24"/>
          <w:szCs w:val="24"/>
        </w:rPr>
      </w:pPr>
      <w:r>
        <w:rPr>
          <w:rFonts w:ascii="Georgia" w:hAnsi="Georgia"/>
          <w:color w:val="000000" w:themeColor="text1"/>
          <w:sz w:val="24"/>
          <w:szCs w:val="24"/>
        </w:rPr>
        <w:t>Syllabus Study Guide</w:t>
      </w:r>
      <w:r>
        <w:rPr>
          <w:rFonts w:ascii="Georgia" w:hAnsi="Georgia"/>
          <w:color w:val="000000" w:themeColor="text1"/>
          <w:sz w:val="24"/>
          <w:szCs w:val="24"/>
        </w:rPr>
        <w:tab/>
      </w:r>
      <w:r>
        <w:rPr>
          <w:rFonts w:ascii="Georgia" w:hAnsi="Georgia"/>
          <w:color w:val="000000" w:themeColor="text1"/>
          <w:sz w:val="24"/>
          <w:szCs w:val="24"/>
        </w:rPr>
        <w:tab/>
        <w:t xml:space="preserve"> 10 points</w:t>
      </w:r>
    </w:p>
    <w:p w14:paraId="7D746CE5" w14:textId="793A260C" w:rsidR="00311E9D" w:rsidRPr="00D650EB" w:rsidRDefault="00311E9D" w:rsidP="00482BEA">
      <w:pPr>
        <w:pStyle w:val="Default"/>
        <w:jc w:val="both"/>
        <w:rPr>
          <w:rFonts w:ascii="Georgia" w:hAnsi="Georgia"/>
          <w:color w:val="000000" w:themeColor="text1"/>
          <w:sz w:val="24"/>
          <w:szCs w:val="24"/>
        </w:rPr>
      </w:pPr>
      <w:r>
        <w:rPr>
          <w:rFonts w:ascii="Georgia" w:hAnsi="Georgia"/>
          <w:color w:val="000000" w:themeColor="text1"/>
          <w:sz w:val="24"/>
          <w:szCs w:val="24"/>
        </w:rPr>
        <w:t>Career Management Study Guide</w:t>
      </w:r>
      <w:r>
        <w:rPr>
          <w:rFonts w:ascii="Georgia" w:hAnsi="Georgia"/>
          <w:color w:val="000000" w:themeColor="text1"/>
          <w:sz w:val="24"/>
          <w:szCs w:val="24"/>
        </w:rPr>
        <w:tab/>
        <w:t xml:space="preserve"> 15 points</w:t>
      </w:r>
    </w:p>
    <w:p w14:paraId="2BD2D388" w14:textId="1F0F3376" w:rsidR="004F13E6" w:rsidRDefault="00311E9D" w:rsidP="00482BEA">
      <w:pPr>
        <w:pStyle w:val="Default"/>
        <w:jc w:val="both"/>
        <w:rPr>
          <w:rFonts w:ascii="Georgia" w:hAnsi="Georgia"/>
          <w:color w:val="000000" w:themeColor="text1"/>
          <w:sz w:val="24"/>
          <w:szCs w:val="24"/>
        </w:rPr>
      </w:pPr>
      <w:r>
        <w:rPr>
          <w:rFonts w:ascii="Georgia" w:hAnsi="Georgia"/>
          <w:color w:val="000000" w:themeColor="text1"/>
          <w:sz w:val="24"/>
          <w:szCs w:val="24"/>
        </w:rPr>
        <w:t xml:space="preserve">Unit </w:t>
      </w:r>
      <w:r w:rsidR="008015D5" w:rsidRPr="00D650EB">
        <w:rPr>
          <w:rFonts w:ascii="Georgia" w:hAnsi="Georgia"/>
          <w:color w:val="000000" w:themeColor="text1"/>
          <w:sz w:val="24"/>
          <w:szCs w:val="24"/>
        </w:rPr>
        <w:t>Study Guides</w:t>
      </w:r>
      <w:r w:rsidR="008015D5" w:rsidRPr="00D650EB">
        <w:rPr>
          <w:rFonts w:ascii="Georgia" w:hAnsi="Georgia"/>
          <w:color w:val="000000" w:themeColor="text1"/>
          <w:sz w:val="24"/>
          <w:szCs w:val="24"/>
        </w:rPr>
        <w:tab/>
      </w:r>
      <w:r w:rsidR="006B761B" w:rsidRPr="00D650EB">
        <w:rPr>
          <w:rFonts w:ascii="Georgia" w:eastAsia="Times" w:hAnsi="Georgia" w:cs="Times"/>
          <w:color w:val="000000" w:themeColor="text1"/>
          <w:sz w:val="24"/>
          <w:szCs w:val="24"/>
        </w:rPr>
        <w:tab/>
      </w:r>
      <w:r w:rsidR="006B761B" w:rsidRPr="00D650EB">
        <w:rPr>
          <w:rFonts w:ascii="Georgia" w:eastAsia="Times" w:hAnsi="Georgia" w:cs="Times"/>
          <w:color w:val="000000" w:themeColor="text1"/>
          <w:sz w:val="24"/>
          <w:szCs w:val="24"/>
        </w:rPr>
        <w:tab/>
      </w:r>
      <w:r>
        <w:rPr>
          <w:rFonts w:ascii="Georgia" w:eastAsia="Times" w:hAnsi="Georgia" w:cs="Times"/>
          <w:color w:val="000000" w:themeColor="text1"/>
          <w:sz w:val="24"/>
          <w:szCs w:val="24"/>
        </w:rPr>
        <w:t xml:space="preserve"> 80</w:t>
      </w:r>
      <w:r w:rsidR="006B761B" w:rsidRPr="00D650EB">
        <w:rPr>
          <w:rFonts w:ascii="Georgia" w:hAnsi="Georgia"/>
          <w:color w:val="000000" w:themeColor="text1"/>
          <w:sz w:val="24"/>
          <w:szCs w:val="24"/>
        </w:rPr>
        <w:t xml:space="preserve"> points </w:t>
      </w:r>
    </w:p>
    <w:p w14:paraId="4A3628BE" w14:textId="315B542B" w:rsidR="00A93ED2" w:rsidRDefault="00A93ED2" w:rsidP="00482BEA">
      <w:pPr>
        <w:pStyle w:val="Default"/>
        <w:jc w:val="both"/>
        <w:rPr>
          <w:rFonts w:ascii="Georgia" w:hAnsi="Georgia"/>
          <w:color w:val="000000" w:themeColor="text1"/>
          <w:sz w:val="24"/>
          <w:szCs w:val="24"/>
        </w:rPr>
      </w:pPr>
      <w:r>
        <w:rPr>
          <w:rFonts w:ascii="Georgia" w:hAnsi="Georgia"/>
          <w:color w:val="000000" w:themeColor="text1"/>
          <w:sz w:val="24"/>
          <w:szCs w:val="24"/>
        </w:rPr>
        <w:t>Mastering Bio. Dynamic Module</w:t>
      </w:r>
      <w:r>
        <w:rPr>
          <w:rFonts w:ascii="Georgia" w:hAnsi="Georgia"/>
          <w:color w:val="000000" w:themeColor="text1"/>
          <w:sz w:val="24"/>
          <w:szCs w:val="24"/>
        </w:rPr>
        <w:tab/>
      </w:r>
      <w:r w:rsidR="00311E9D">
        <w:rPr>
          <w:rFonts w:ascii="Georgia" w:hAnsi="Georgia"/>
          <w:color w:val="000000" w:themeColor="text1"/>
          <w:sz w:val="24"/>
          <w:szCs w:val="24"/>
        </w:rPr>
        <w:t>130</w:t>
      </w:r>
      <w:r>
        <w:rPr>
          <w:rFonts w:ascii="Georgia" w:hAnsi="Georgia"/>
          <w:color w:val="000000" w:themeColor="text1"/>
          <w:sz w:val="24"/>
          <w:szCs w:val="24"/>
        </w:rPr>
        <w:t xml:space="preserve"> points</w:t>
      </w:r>
    </w:p>
    <w:p w14:paraId="02C43FF8" w14:textId="0B2F62D1" w:rsidR="00311E9D" w:rsidRPr="00D650EB" w:rsidRDefault="00311E9D" w:rsidP="00482BEA">
      <w:pPr>
        <w:pStyle w:val="Default"/>
        <w:jc w:val="both"/>
        <w:rPr>
          <w:rFonts w:ascii="Georgia" w:eastAsia="Times" w:hAnsi="Georgia" w:cs="Times"/>
          <w:color w:val="000000" w:themeColor="text1"/>
          <w:sz w:val="24"/>
          <w:szCs w:val="24"/>
        </w:rPr>
      </w:pPr>
      <w:r>
        <w:rPr>
          <w:rFonts w:ascii="Georgia" w:hAnsi="Georgia"/>
          <w:color w:val="000000" w:themeColor="text1"/>
          <w:sz w:val="24"/>
          <w:szCs w:val="24"/>
        </w:rPr>
        <w:t>Mastering Biology In Class Work</w:t>
      </w:r>
      <w:r>
        <w:rPr>
          <w:rFonts w:ascii="Georgia" w:hAnsi="Georgia"/>
          <w:color w:val="000000" w:themeColor="text1"/>
          <w:sz w:val="24"/>
          <w:szCs w:val="24"/>
        </w:rPr>
        <w:tab/>
        <w:t>120 points</w:t>
      </w:r>
    </w:p>
    <w:p w14:paraId="5209C014" w14:textId="06EF5C9B" w:rsidR="004F13E6" w:rsidRDefault="006B761B" w:rsidP="00482BEA">
      <w:pPr>
        <w:pStyle w:val="Default"/>
        <w:jc w:val="both"/>
        <w:rPr>
          <w:rFonts w:ascii="Georgia" w:hAnsi="Georgia"/>
          <w:color w:val="000000" w:themeColor="text1"/>
          <w:sz w:val="24"/>
          <w:szCs w:val="24"/>
        </w:rPr>
      </w:pPr>
      <w:r w:rsidRPr="00D650EB">
        <w:rPr>
          <w:rFonts w:ascii="Georgia" w:hAnsi="Georgia"/>
          <w:color w:val="000000" w:themeColor="text1"/>
          <w:sz w:val="24"/>
          <w:szCs w:val="24"/>
        </w:rPr>
        <w:t>Test Points</w:t>
      </w:r>
      <w:r w:rsidRPr="00D650EB">
        <w:rPr>
          <w:rFonts w:ascii="Georgia" w:hAnsi="Georgia"/>
          <w:color w:val="000000" w:themeColor="text1"/>
          <w:sz w:val="24"/>
          <w:szCs w:val="24"/>
        </w:rPr>
        <w:tab/>
      </w:r>
      <w:r w:rsidRPr="00D650EB">
        <w:rPr>
          <w:rFonts w:ascii="Georgia" w:hAnsi="Georgia"/>
          <w:color w:val="000000" w:themeColor="text1"/>
          <w:sz w:val="24"/>
          <w:szCs w:val="24"/>
        </w:rPr>
        <w:tab/>
      </w:r>
      <w:r w:rsidRPr="00D650EB">
        <w:rPr>
          <w:rFonts w:ascii="Georgia" w:eastAsia="Times" w:hAnsi="Georgia" w:cs="Times"/>
          <w:color w:val="000000" w:themeColor="text1"/>
          <w:sz w:val="24"/>
          <w:szCs w:val="24"/>
        </w:rPr>
        <w:tab/>
      </w:r>
      <w:r w:rsidR="00437BD6">
        <w:rPr>
          <w:rFonts w:ascii="Georgia" w:eastAsia="Times" w:hAnsi="Georgia" w:cs="Times"/>
          <w:color w:val="000000" w:themeColor="text1"/>
          <w:sz w:val="24"/>
          <w:szCs w:val="24"/>
        </w:rPr>
        <w:tab/>
      </w:r>
      <w:r w:rsidR="00A93ED2">
        <w:rPr>
          <w:rFonts w:ascii="Georgia" w:eastAsia="Times" w:hAnsi="Georgia" w:cs="Times"/>
          <w:color w:val="000000" w:themeColor="text1"/>
          <w:sz w:val="24"/>
          <w:szCs w:val="24"/>
        </w:rPr>
        <w:t>14</w:t>
      </w:r>
      <w:r w:rsidR="00E44F02" w:rsidRPr="00D650EB">
        <w:rPr>
          <w:rFonts w:ascii="Georgia" w:eastAsia="Times" w:hAnsi="Georgia" w:cs="Times"/>
          <w:color w:val="000000" w:themeColor="text1"/>
          <w:sz w:val="24"/>
          <w:szCs w:val="24"/>
        </w:rPr>
        <w:t>0</w:t>
      </w:r>
      <w:r w:rsidRPr="00D650EB">
        <w:rPr>
          <w:rFonts w:ascii="Georgia" w:hAnsi="Georgia"/>
          <w:color w:val="000000" w:themeColor="text1"/>
          <w:sz w:val="24"/>
          <w:szCs w:val="24"/>
        </w:rPr>
        <w:t xml:space="preserve"> points</w:t>
      </w:r>
    </w:p>
    <w:p w14:paraId="27C04EFF" w14:textId="12358765" w:rsidR="003E2973" w:rsidRPr="00D650EB" w:rsidRDefault="003E2973" w:rsidP="00482BEA">
      <w:pPr>
        <w:pStyle w:val="Default"/>
        <w:jc w:val="both"/>
        <w:rPr>
          <w:rStyle w:val="None"/>
          <w:rFonts w:ascii="Georgia" w:eastAsia="Times" w:hAnsi="Georgia" w:cs="Times"/>
          <w:i/>
          <w:iCs/>
          <w:color w:val="000000" w:themeColor="text1"/>
          <w:sz w:val="24"/>
          <w:szCs w:val="24"/>
        </w:rPr>
      </w:pPr>
      <w:r>
        <w:rPr>
          <w:rFonts w:ascii="Georgia" w:hAnsi="Georgia"/>
          <w:color w:val="000000" w:themeColor="text1"/>
          <w:sz w:val="24"/>
          <w:szCs w:val="24"/>
        </w:rPr>
        <w:t>Hidden Figures Presentation</w:t>
      </w:r>
      <w:r>
        <w:rPr>
          <w:rFonts w:ascii="Georgia" w:hAnsi="Georgia"/>
          <w:color w:val="000000" w:themeColor="text1"/>
          <w:sz w:val="24"/>
          <w:szCs w:val="24"/>
        </w:rPr>
        <w:tab/>
        <w:t xml:space="preserve">  40 points</w:t>
      </w:r>
    </w:p>
    <w:p w14:paraId="3491A127" w14:textId="15B69DAB" w:rsidR="00437BD6" w:rsidRDefault="00437BD6" w:rsidP="00482BEA">
      <w:pPr>
        <w:pStyle w:val="Default"/>
        <w:jc w:val="both"/>
        <w:rPr>
          <w:rFonts w:ascii="Georgia" w:hAnsi="Georgia"/>
          <w:color w:val="000000" w:themeColor="text1"/>
          <w:sz w:val="24"/>
          <w:szCs w:val="24"/>
        </w:rPr>
      </w:pPr>
      <w:r>
        <w:rPr>
          <w:rFonts w:ascii="Georgia" w:hAnsi="Georgia"/>
          <w:color w:val="000000" w:themeColor="text1"/>
          <w:sz w:val="24"/>
          <w:szCs w:val="24"/>
        </w:rPr>
        <w:t>Cum. Final Exam</w:t>
      </w:r>
      <w:r>
        <w:rPr>
          <w:rFonts w:ascii="Georgia" w:hAnsi="Georgia"/>
          <w:color w:val="000000" w:themeColor="text1"/>
          <w:sz w:val="24"/>
          <w:szCs w:val="24"/>
        </w:rPr>
        <w:tab/>
      </w:r>
      <w:r>
        <w:rPr>
          <w:rFonts w:ascii="Georgia" w:hAnsi="Georgia"/>
          <w:color w:val="000000" w:themeColor="text1"/>
          <w:sz w:val="24"/>
          <w:szCs w:val="24"/>
        </w:rPr>
        <w:tab/>
      </w:r>
      <w:r>
        <w:rPr>
          <w:rFonts w:ascii="Georgia" w:hAnsi="Georgia"/>
          <w:color w:val="000000" w:themeColor="text1"/>
          <w:sz w:val="24"/>
          <w:szCs w:val="24"/>
        </w:rPr>
        <w:tab/>
        <w:t>100 points</w:t>
      </w:r>
    </w:p>
    <w:p w14:paraId="62537FFD" w14:textId="2BDF7DAC" w:rsidR="0062791E" w:rsidRPr="00D650EB" w:rsidRDefault="0062791E" w:rsidP="00743B0F">
      <w:pPr>
        <w:pStyle w:val="Default"/>
        <w:jc w:val="both"/>
        <w:rPr>
          <w:rFonts w:ascii="Georgia" w:hAnsi="Georgia"/>
          <w:color w:val="000000" w:themeColor="text1"/>
          <w:sz w:val="24"/>
          <w:szCs w:val="24"/>
        </w:rPr>
      </w:pPr>
    </w:p>
    <w:p w14:paraId="386209F7" w14:textId="07EDBD11" w:rsidR="004F13E6" w:rsidRPr="00437BD6" w:rsidRDefault="006B761B" w:rsidP="00743B0F">
      <w:pPr>
        <w:pStyle w:val="Default"/>
        <w:jc w:val="both"/>
        <w:rPr>
          <w:rFonts w:ascii="Georgia" w:hAnsi="Georgia"/>
          <w:color w:val="000000" w:themeColor="text1"/>
          <w:sz w:val="20"/>
          <w:szCs w:val="20"/>
        </w:rPr>
        <w:sectPr w:rsidR="004F13E6" w:rsidRPr="00437BD6" w:rsidSect="0062791E">
          <w:type w:val="continuous"/>
          <w:pgSz w:w="12240" w:h="15840"/>
          <w:pgMar w:top="720" w:right="720" w:bottom="720" w:left="720" w:header="720" w:footer="720" w:gutter="0"/>
          <w:cols w:space="720"/>
          <w:docGrid w:linePitch="326"/>
        </w:sectPr>
      </w:pPr>
      <w:r w:rsidRPr="00437BD6">
        <w:rPr>
          <w:rFonts w:ascii="Georgia" w:hAnsi="Georgia"/>
          <w:color w:val="000000" w:themeColor="text1"/>
          <w:sz w:val="20"/>
          <w:szCs w:val="20"/>
        </w:rPr>
        <w:t>The following grading scale will apply for converting numerical grades into final letter grades:</w:t>
      </w:r>
    </w:p>
    <w:p w14:paraId="1812EC8B" w14:textId="4323D153" w:rsidR="0010704F" w:rsidRPr="00437BD6" w:rsidRDefault="006B761B" w:rsidP="00743B0F">
      <w:pPr>
        <w:pStyle w:val="Default"/>
        <w:jc w:val="both"/>
        <w:rPr>
          <w:rFonts w:ascii="Georgia" w:eastAsia="Times" w:hAnsi="Georgia" w:cs="Times"/>
          <w:color w:val="000000" w:themeColor="text1"/>
          <w:sz w:val="20"/>
          <w:szCs w:val="20"/>
        </w:rPr>
        <w:sectPr w:rsidR="0010704F" w:rsidRPr="00437BD6" w:rsidSect="00482BEA">
          <w:type w:val="continuous"/>
          <w:pgSz w:w="12240" w:h="15840"/>
          <w:pgMar w:top="720" w:right="720" w:bottom="720" w:left="720" w:header="720" w:footer="720" w:gutter="0"/>
          <w:cols w:space="540"/>
          <w:docGrid w:linePitch="326"/>
        </w:sectPr>
      </w:pPr>
      <w:r w:rsidRPr="00437BD6">
        <w:rPr>
          <w:rFonts w:ascii="Georgia" w:hAnsi="Georgia"/>
          <w:color w:val="000000" w:themeColor="text1"/>
          <w:sz w:val="20"/>
          <w:szCs w:val="20"/>
        </w:rPr>
        <w:t>93 to 100: A</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90 to 92.9: A-</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87 to 89.9: B+</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83 to 86.9: B</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80 to 82.9: B-</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77 to 79.9: C+</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73 to 76.9: C</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70 to 72.9: C-</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67 to 69.9: D+</w:t>
      </w:r>
      <w:r w:rsidR="003369A3" w:rsidRPr="00437BD6">
        <w:rPr>
          <w:rFonts w:ascii="Georgia" w:eastAsia="Times" w:hAnsi="Georgia" w:cs="Times"/>
          <w:color w:val="000000" w:themeColor="text1"/>
          <w:sz w:val="20"/>
          <w:szCs w:val="20"/>
        </w:rPr>
        <w:t xml:space="preserve"> , </w:t>
      </w:r>
      <w:r w:rsidRPr="00437BD6">
        <w:rPr>
          <w:rFonts w:ascii="Georgia" w:hAnsi="Georgia"/>
          <w:color w:val="000000" w:themeColor="text1"/>
          <w:sz w:val="20"/>
          <w:szCs w:val="20"/>
        </w:rPr>
        <w:t>63 to 66.9: D</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60 to 62.9: D-</w:t>
      </w:r>
      <w:r w:rsidR="003369A3" w:rsidRPr="00437BD6">
        <w:rPr>
          <w:rFonts w:ascii="Georgia" w:eastAsia="Times" w:hAnsi="Georgia" w:cs="Times"/>
          <w:color w:val="000000" w:themeColor="text1"/>
          <w:sz w:val="20"/>
          <w:szCs w:val="20"/>
        </w:rPr>
        <w:t xml:space="preserve">, </w:t>
      </w:r>
      <w:r w:rsidRPr="00437BD6">
        <w:rPr>
          <w:rFonts w:ascii="Georgia" w:hAnsi="Georgia"/>
          <w:color w:val="000000" w:themeColor="text1"/>
          <w:sz w:val="20"/>
          <w:szCs w:val="20"/>
        </w:rPr>
        <w:t xml:space="preserve">Lower than 60: </w:t>
      </w:r>
      <w:r w:rsidR="00946806" w:rsidRPr="00437BD6">
        <w:rPr>
          <w:rFonts w:ascii="Georgia" w:hAnsi="Georgia"/>
          <w:color w:val="000000" w:themeColor="text1"/>
          <w:sz w:val="20"/>
          <w:szCs w:val="20"/>
        </w:rPr>
        <w:t xml:space="preserve"> F</w:t>
      </w:r>
    </w:p>
    <w:p w14:paraId="39CC4E9B" w14:textId="77777777" w:rsidR="00482BEA" w:rsidRPr="00D650EB" w:rsidRDefault="00482BEA" w:rsidP="00743B0F">
      <w:pPr>
        <w:pStyle w:val="Default"/>
        <w:jc w:val="both"/>
        <w:rPr>
          <w:rFonts w:ascii="Georgia" w:hAnsi="Georgia"/>
          <w:i/>
          <w:iCs/>
          <w:color w:val="000000" w:themeColor="text1"/>
          <w:sz w:val="24"/>
          <w:szCs w:val="24"/>
        </w:rPr>
        <w:sectPr w:rsidR="00482BEA" w:rsidRPr="00D650EB" w:rsidSect="0062791E">
          <w:type w:val="continuous"/>
          <w:pgSz w:w="12240" w:h="15840"/>
          <w:pgMar w:top="720" w:right="720" w:bottom="720" w:left="720" w:header="720" w:footer="720" w:gutter="0"/>
          <w:cols w:space="720"/>
          <w:docGrid w:linePitch="326"/>
        </w:sectPr>
      </w:pPr>
    </w:p>
    <w:p w14:paraId="06307469" w14:textId="008281AF" w:rsidR="00E44F02" w:rsidRDefault="006B761B" w:rsidP="00743B0F">
      <w:pPr>
        <w:pStyle w:val="Default"/>
        <w:jc w:val="both"/>
        <w:rPr>
          <w:rFonts w:ascii="Georgia" w:hAnsi="Georgia"/>
          <w:i/>
          <w:iCs/>
          <w:color w:val="000000" w:themeColor="text1"/>
          <w:sz w:val="24"/>
          <w:szCs w:val="24"/>
        </w:rPr>
      </w:pPr>
      <w:r w:rsidRPr="00D650EB">
        <w:rPr>
          <w:rFonts w:ascii="Georgia" w:hAnsi="Georgia"/>
          <w:i/>
          <w:iCs/>
          <w:color w:val="000000" w:themeColor="text1"/>
          <w:sz w:val="24"/>
          <w:szCs w:val="24"/>
        </w:rPr>
        <w:t xml:space="preserve">**your grade is not weighted. Your grade is calculated by total points earned divided by totals points possible, multiplied by 100. </w:t>
      </w:r>
    </w:p>
    <w:p w14:paraId="7BDBFB44" w14:textId="77777777" w:rsidR="009A0F0B" w:rsidRPr="004B44D3" w:rsidRDefault="009A0F0B" w:rsidP="00743B0F">
      <w:pPr>
        <w:pStyle w:val="Default"/>
        <w:jc w:val="both"/>
        <w:rPr>
          <w:rFonts w:ascii="Georgia" w:eastAsia="Times" w:hAnsi="Georgia" w:cs="Times"/>
          <w:i/>
          <w:iCs/>
          <w:color w:val="000000" w:themeColor="text1"/>
          <w:sz w:val="24"/>
          <w:szCs w:val="24"/>
        </w:rPr>
      </w:pPr>
    </w:p>
    <w:p w14:paraId="30213DB6" w14:textId="75C286E7" w:rsidR="0010704F" w:rsidRDefault="00B52076" w:rsidP="00474F40">
      <w:pPr>
        <w:pStyle w:val="Default"/>
        <w:jc w:val="center"/>
        <w:rPr>
          <w:rFonts w:ascii="Georgia" w:hAnsi="Georgia"/>
          <w:b/>
          <w:bCs/>
          <w:color w:val="000000" w:themeColor="text1"/>
          <w:sz w:val="24"/>
          <w:szCs w:val="24"/>
        </w:rPr>
      </w:pPr>
      <w:r w:rsidRPr="00D650EB">
        <w:rPr>
          <w:rFonts w:ascii="Georgia" w:hAnsi="Georgia"/>
          <w:b/>
          <w:bCs/>
          <w:color w:val="000000" w:themeColor="text1"/>
          <w:sz w:val="24"/>
          <w:szCs w:val="24"/>
          <w:highlight w:val="yellow"/>
        </w:rPr>
        <w:lastRenderedPageBreak/>
        <w:t>5. COURSE OVERVIEW:</w:t>
      </w:r>
    </w:p>
    <w:p w14:paraId="42BE4FF1" w14:textId="77777777" w:rsidR="009A0F0B" w:rsidRPr="00D650EB" w:rsidRDefault="009A0F0B" w:rsidP="00474F40">
      <w:pPr>
        <w:pStyle w:val="Default"/>
        <w:jc w:val="center"/>
        <w:rPr>
          <w:rFonts w:ascii="Georgia" w:eastAsia="Times" w:hAnsi="Georgia" w:cs="Times"/>
          <w:i/>
          <w:iCs/>
          <w:color w:val="000000" w:themeColor="text1"/>
          <w:sz w:val="24"/>
          <w:szCs w:val="24"/>
        </w:rPr>
      </w:pPr>
    </w:p>
    <w:p w14:paraId="4824628E" w14:textId="1EB23D0D" w:rsidR="0089781F" w:rsidRDefault="00B52076" w:rsidP="00946806">
      <w:pPr>
        <w:pStyle w:val="Default"/>
        <w:jc w:val="both"/>
        <w:rPr>
          <w:rFonts w:ascii="Georgia" w:hAnsi="Georgia"/>
          <w:i/>
          <w:iCs/>
          <w:color w:val="000000" w:themeColor="text1"/>
          <w:sz w:val="24"/>
          <w:szCs w:val="24"/>
        </w:rPr>
      </w:pPr>
      <w:r w:rsidRPr="00D650EB">
        <w:rPr>
          <w:rFonts w:ascii="Georgia" w:hAnsi="Georgia"/>
          <w:color w:val="000000" w:themeColor="text1"/>
          <w:sz w:val="24"/>
          <w:szCs w:val="24"/>
          <w:u w:val="single"/>
        </w:rPr>
        <w:t>A</w:t>
      </w:r>
      <w:r w:rsidR="00946806" w:rsidRPr="00D650EB">
        <w:rPr>
          <w:rFonts w:ascii="Georgia" w:hAnsi="Georgia"/>
          <w:color w:val="000000" w:themeColor="text1"/>
          <w:sz w:val="24"/>
          <w:szCs w:val="24"/>
          <w:u w:val="single"/>
        </w:rPr>
        <w:t xml:space="preserve">. </w:t>
      </w:r>
      <w:r w:rsidR="006B761B" w:rsidRPr="00D650EB">
        <w:rPr>
          <w:rStyle w:val="None"/>
          <w:rFonts w:ascii="Georgia" w:hAnsi="Georgia"/>
          <w:color w:val="000000" w:themeColor="text1"/>
          <w:sz w:val="24"/>
          <w:szCs w:val="24"/>
          <w:u w:val="single"/>
        </w:rPr>
        <w:t>READ</w:t>
      </w:r>
      <w:r w:rsidR="00F10F44">
        <w:rPr>
          <w:rStyle w:val="None"/>
          <w:rFonts w:ascii="Georgia" w:hAnsi="Georgia"/>
          <w:color w:val="000000" w:themeColor="text1"/>
          <w:sz w:val="24"/>
          <w:szCs w:val="24"/>
          <w:u w:val="single"/>
        </w:rPr>
        <w:t xml:space="preserve"> BEFORE CLASS:</w:t>
      </w:r>
      <w:r w:rsidR="006B761B" w:rsidRPr="00D650EB">
        <w:rPr>
          <w:rFonts w:ascii="Georgia" w:hAnsi="Georgia"/>
          <w:color w:val="000000" w:themeColor="text1"/>
          <w:sz w:val="24"/>
          <w:szCs w:val="24"/>
        </w:rPr>
        <w:t xml:space="preserve"> the assigned chapter</w:t>
      </w:r>
      <w:r w:rsidR="003369A3" w:rsidRPr="00D650EB">
        <w:rPr>
          <w:rFonts w:ascii="Georgia" w:hAnsi="Georgia"/>
          <w:color w:val="000000" w:themeColor="text1"/>
          <w:sz w:val="24"/>
          <w:szCs w:val="24"/>
        </w:rPr>
        <w:t xml:space="preserve"> and papers</w:t>
      </w:r>
      <w:r w:rsidR="006B761B" w:rsidRPr="00D650EB">
        <w:rPr>
          <w:rFonts w:ascii="Georgia" w:hAnsi="Georgia"/>
          <w:color w:val="000000" w:themeColor="text1"/>
          <w:sz w:val="24"/>
          <w:szCs w:val="24"/>
        </w:rPr>
        <w:t xml:space="preserve"> (see syllabus schedule</w:t>
      </w:r>
      <w:r w:rsidR="003369A3" w:rsidRPr="00D650EB">
        <w:rPr>
          <w:rFonts w:ascii="Georgia" w:hAnsi="Georgia"/>
          <w:color w:val="000000" w:themeColor="text1"/>
          <w:sz w:val="24"/>
          <w:szCs w:val="24"/>
        </w:rPr>
        <w:t>)</w:t>
      </w:r>
      <w:r w:rsidR="006B761B" w:rsidRPr="00D650EB">
        <w:rPr>
          <w:rFonts w:ascii="Georgia" w:hAnsi="Georgia"/>
          <w:color w:val="000000" w:themeColor="text1"/>
          <w:sz w:val="24"/>
          <w:szCs w:val="24"/>
        </w:rPr>
        <w:t>.</w:t>
      </w:r>
      <w:r w:rsidR="00B22A72" w:rsidRPr="00D650EB">
        <w:rPr>
          <w:rFonts w:ascii="Georgia" w:hAnsi="Georgia"/>
          <w:color w:val="000000" w:themeColor="text1"/>
          <w:sz w:val="24"/>
          <w:szCs w:val="24"/>
        </w:rPr>
        <w:t xml:space="preserve"> </w:t>
      </w:r>
      <w:r w:rsidR="00EB5AE6" w:rsidRPr="00D650EB">
        <w:rPr>
          <w:rFonts w:ascii="Georgia" w:hAnsi="Georgia"/>
          <w:color w:val="000000" w:themeColor="text1"/>
          <w:sz w:val="24"/>
          <w:szCs w:val="24"/>
        </w:rPr>
        <w:t>The chapter will contain material that is explained differently and supports the lecture.</w:t>
      </w:r>
      <w:r w:rsidR="00EB5AE6" w:rsidRPr="00D650EB">
        <w:rPr>
          <w:rFonts w:ascii="Georgia" w:hAnsi="Georgia"/>
          <w:i/>
          <w:iCs/>
          <w:color w:val="000000" w:themeColor="text1"/>
          <w:sz w:val="24"/>
          <w:szCs w:val="24"/>
        </w:rPr>
        <w:t xml:space="preserve"> </w:t>
      </w:r>
    </w:p>
    <w:p w14:paraId="246B6C42" w14:textId="0722D8DB" w:rsidR="0089781F" w:rsidRDefault="0089781F" w:rsidP="00946806">
      <w:pPr>
        <w:pStyle w:val="Default"/>
        <w:jc w:val="both"/>
        <w:rPr>
          <w:rFonts w:ascii="Georgia" w:hAnsi="Georgia"/>
          <w:i/>
          <w:iCs/>
          <w:color w:val="000000" w:themeColor="text1"/>
          <w:sz w:val="24"/>
          <w:szCs w:val="24"/>
        </w:rPr>
      </w:pPr>
    </w:p>
    <w:p w14:paraId="0653794A" w14:textId="7297AE2B" w:rsidR="004F13E6" w:rsidRPr="00D650EB" w:rsidRDefault="00EB5AE6" w:rsidP="00946806">
      <w:pPr>
        <w:pStyle w:val="Default"/>
        <w:jc w:val="both"/>
        <w:rPr>
          <w:rFonts w:ascii="Georgia" w:eastAsia="Times" w:hAnsi="Georgia" w:cs="Times"/>
          <w:color w:val="000000" w:themeColor="text1"/>
          <w:sz w:val="24"/>
          <w:szCs w:val="24"/>
        </w:rPr>
      </w:pPr>
      <w:r w:rsidRPr="00D650EB">
        <w:rPr>
          <w:rFonts w:ascii="Georgia" w:hAnsi="Georgia"/>
          <w:color w:val="000000" w:themeColor="text1"/>
          <w:sz w:val="24"/>
          <w:szCs w:val="24"/>
        </w:rPr>
        <w:t>R</w:t>
      </w:r>
      <w:r w:rsidR="00B22A72" w:rsidRPr="00D650EB">
        <w:rPr>
          <w:rFonts w:ascii="Georgia" w:hAnsi="Georgia"/>
          <w:color w:val="000000" w:themeColor="text1"/>
          <w:sz w:val="24"/>
          <w:szCs w:val="24"/>
        </w:rPr>
        <w:t>ead and take notes on the chapter (not just highlight)</w:t>
      </w:r>
      <w:r w:rsidR="00B963FA">
        <w:rPr>
          <w:rFonts w:ascii="Georgia" w:hAnsi="Georgia"/>
          <w:color w:val="000000" w:themeColor="text1"/>
          <w:sz w:val="24"/>
          <w:szCs w:val="24"/>
        </w:rPr>
        <w:t>.</w:t>
      </w:r>
      <w:r w:rsidR="00B22A72" w:rsidRPr="00D650EB">
        <w:rPr>
          <w:rFonts w:ascii="Georgia" w:hAnsi="Georgia"/>
          <w:color w:val="000000" w:themeColor="text1"/>
          <w:sz w:val="24"/>
          <w:szCs w:val="24"/>
        </w:rPr>
        <w:t xml:space="preserve"> Hand</w:t>
      </w:r>
      <w:r w:rsidR="002A1023" w:rsidRPr="00D650EB">
        <w:rPr>
          <w:rFonts w:ascii="Georgia" w:hAnsi="Georgia"/>
          <w:color w:val="000000" w:themeColor="text1"/>
          <w:sz w:val="24"/>
          <w:szCs w:val="24"/>
        </w:rPr>
        <w:t>-</w:t>
      </w:r>
      <w:r w:rsidR="00B22A72" w:rsidRPr="00D650EB">
        <w:rPr>
          <w:rFonts w:ascii="Georgia" w:hAnsi="Georgia"/>
          <w:color w:val="000000" w:themeColor="text1"/>
          <w:sz w:val="24"/>
          <w:szCs w:val="24"/>
        </w:rPr>
        <w:t>written notes will allow you to retain the information more than highlighting or simply reading.</w:t>
      </w:r>
      <w:r w:rsidR="00E87DD1" w:rsidRPr="00D650EB">
        <w:rPr>
          <w:rFonts w:ascii="Georgia" w:hAnsi="Georgia"/>
          <w:color w:val="000000" w:themeColor="text1"/>
          <w:sz w:val="24"/>
          <w:szCs w:val="24"/>
        </w:rPr>
        <w:t xml:space="preserve"> Bring those notes to class.</w:t>
      </w:r>
    </w:p>
    <w:p w14:paraId="68204722" w14:textId="47AC78D7" w:rsidR="00E87DD1" w:rsidRDefault="00E87DD1" w:rsidP="00946806">
      <w:pPr>
        <w:pStyle w:val="Default"/>
        <w:jc w:val="both"/>
        <w:rPr>
          <w:rFonts w:ascii="Georgia" w:eastAsia="Times" w:hAnsi="Georgia" w:cs="Times"/>
          <w:i/>
          <w:iCs/>
          <w:color w:val="000000" w:themeColor="text1"/>
          <w:sz w:val="24"/>
          <w:szCs w:val="24"/>
        </w:rPr>
      </w:pPr>
    </w:p>
    <w:p w14:paraId="3EA4AE11" w14:textId="77777777" w:rsidR="00F10F44" w:rsidRPr="00D650EB" w:rsidRDefault="00F10F44" w:rsidP="00946806">
      <w:pPr>
        <w:pStyle w:val="Default"/>
        <w:jc w:val="both"/>
        <w:rPr>
          <w:rFonts w:ascii="Georgia" w:eastAsia="Times" w:hAnsi="Georgia" w:cs="Times"/>
          <w:i/>
          <w:iCs/>
          <w:color w:val="000000" w:themeColor="text1"/>
          <w:sz w:val="24"/>
          <w:szCs w:val="24"/>
        </w:rPr>
      </w:pPr>
    </w:p>
    <w:p w14:paraId="2F07DAA6" w14:textId="77777777" w:rsidR="00F10F44" w:rsidRDefault="00F10F44" w:rsidP="004E43C5">
      <w:pPr>
        <w:pStyle w:val="Default"/>
        <w:jc w:val="both"/>
        <w:rPr>
          <w:rFonts w:ascii="Georgia" w:hAnsi="Georgia"/>
          <w:color w:val="000000" w:themeColor="text1"/>
          <w:sz w:val="24"/>
          <w:szCs w:val="24"/>
        </w:rPr>
      </w:pPr>
      <w:r w:rsidRPr="00D650EB">
        <w:rPr>
          <w:rFonts w:ascii="Georgia" w:hAnsi="Georgia"/>
          <w:noProof/>
          <w:color w:val="000000" w:themeColor="text1"/>
          <w:sz w:val="24"/>
          <w:szCs w:val="24"/>
        </w:rPr>
        <w:drawing>
          <wp:anchor distT="152400" distB="152400" distL="152400" distR="152400" simplePos="0" relativeHeight="251660288" behindDoc="0" locked="0" layoutInCell="1" allowOverlap="1" wp14:anchorId="132F3BE9" wp14:editId="46FC6E5C">
            <wp:simplePos x="0" y="0"/>
            <wp:positionH relativeFrom="page">
              <wp:posOffset>447675</wp:posOffset>
            </wp:positionH>
            <wp:positionV relativeFrom="page">
              <wp:posOffset>2119705</wp:posOffset>
            </wp:positionV>
            <wp:extent cx="1530985" cy="1927860"/>
            <wp:effectExtent l="0" t="0" r="5715" b="254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df"/>
                    <pic:cNvPicPr>
                      <a:picLocks noChangeAspect="1"/>
                    </pic:cNvPicPr>
                  </pic:nvPicPr>
                  <pic:blipFill>
                    <a:blip r:embed="rId13"/>
                    <a:stretch>
                      <a:fillRect/>
                    </a:stretch>
                  </pic:blipFill>
                  <pic:spPr>
                    <a:xfrm>
                      <a:off x="0" y="0"/>
                      <a:ext cx="1530985" cy="19278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52076" w:rsidRPr="00D650EB">
        <w:rPr>
          <w:rFonts w:ascii="Georgia" w:hAnsi="Georgia"/>
          <w:color w:val="000000" w:themeColor="text1"/>
          <w:sz w:val="24"/>
          <w:szCs w:val="24"/>
          <w:u w:val="single"/>
        </w:rPr>
        <w:t>B</w:t>
      </w:r>
      <w:r w:rsidR="00946806" w:rsidRPr="00D650EB">
        <w:rPr>
          <w:rFonts w:ascii="Georgia" w:hAnsi="Georgia"/>
          <w:color w:val="000000" w:themeColor="text1"/>
          <w:sz w:val="24"/>
          <w:szCs w:val="24"/>
          <w:u w:val="single"/>
        </w:rPr>
        <w:t xml:space="preserve">. </w:t>
      </w:r>
      <w:r>
        <w:rPr>
          <w:rFonts w:ascii="Georgia" w:hAnsi="Georgia"/>
          <w:color w:val="000000" w:themeColor="text1"/>
          <w:sz w:val="24"/>
          <w:szCs w:val="24"/>
          <w:u w:val="single"/>
        </w:rPr>
        <w:t xml:space="preserve">LISTEN TO </w:t>
      </w:r>
      <w:r w:rsidR="006B761B" w:rsidRPr="00D650EB">
        <w:rPr>
          <w:rStyle w:val="None"/>
          <w:rFonts w:ascii="Georgia" w:hAnsi="Georgia"/>
          <w:color w:val="000000" w:themeColor="text1"/>
          <w:sz w:val="24"/>
          <w:szCs w:val="24"/>
          <w:u w:val="single"/>
        </w:rPr>
        <w:t>LECTURE</w:t>
      </w:r>
      <w:r>
        <w:rPr>
          <w:rStyle w:val="None"/>
          <w:rFonts w:ascii="Georgia" w:hAnsi="Georgia"/>
          <w:color w:val="000000" w:themeColor="text1"/>
          <w:sz w:val="24"/>
          <w:szCs w:val="24"/>
          <w:u w:val="single"/>
        </w:rPr>
        <w:t xml:space="preserve"> BEFORE CLASS:</w:t>
      </w:r>
      <w:r w:rsidR="006B761B" w:rsidRPr="00D650EB">
        <w:rPr>
          <w:rFonts w:ascii="Georgia" w:hAnsi="Georgia"/>
          <w:color w:val="000000" w:themeColor="text1"/>
          <w:sz w:val="24"/>
          <w:szCs w:val="24"/>
        </w:rPr>
        <w:t xml:space="preserve"> </w:t>
      </w:r>
      <w:r>
        <w:rPr>
          <w:rFonts w:ascii="Georgia" w:hAnsi="Georgia"/>
          <w:color w:val="000000" w:themeColor="text1"/>
          <w:sz w:val="24"/>
          <w:szCs w:val="24"/>
        </w:rPr>
        <w:t>L</w:t>
      </w:r>
      <w:r w:rsidR="007E3FCE">
        <w:rPr>
          <w:rFonts w:ascii="Georgia" w:hAnsi="Georgia"/>
          <w:color w:val="000000" w:themeColor="text1"/>
          <w:sz w:val="24"/>
          <w:szCs w:val="24"/>
        </w:rPr>
        <w:t>isten to the recorded lecture for that material</w:t>
      </w:r>
      <w:r w:rsidR="004E43C5">
        <w:rPr>
          <w:rFonts w:ascii="Georgia" w:hAnsi="Georgia"/>
          <w:color w:val="000000" w:themeColor="text1"/>
          <w:sz w:val="24"/>
          <w:szCs w:val="24"/>
        </w:rPr>
        <w:t xml:space="preserve"> BEFORE coming to class for that </w:t>
      </w:r>
      <w:r w:rsidR="00C053BF">
        <w:rPr>
          <w:rFonts w:ascii="Georgia" w:hAnsi="Georgia"/>
          <w:color w:val="000000" w:themeColor="text1"/>
          <w:sz w:val="24"/>
          <w:szCs w:val="24"/>
        </w:rPr>
        <w:t>topic</w:t>
      </w:r>
      <w:r w:rsidR="004E43C5">
        <w:rPr>
          <w:rFonts w:ascii="Georgia" w:hAnsi="Georgia"/>
          <w:color w:val="000000" w:themeColor="text1"/>
          <w:sz w:val="24"/>
          <w:szCs w:val="24"/>
        </w:rPr>
        <w:t>.</w:t>
      </w:r>
      <w:r w:rsidR="00C053BF">
        <w:rPr>
          <w:rFonts w:ascii="Georgia" w:hAnsi="Georgia"/>
          <w:color w:val="000000" w:themeColor="text1"/>
          <w:sz w:val="24"/>
          <w:szCs w:val="24"/>
        </w:rPr>
        <w:t xml:space="preserve"> </w:t>
      </w:r>
    </w:p>
    <w:p w14:paraId="6CDBC303" w14:textId="77777777" w:rsidR="00F10F44" w:rsidRDefault="00F10F44" w:rsidP="004E43C5">
      <w:pPr>
        <w:pStyle w:val="Default"/>
        <w:jc w:val="both"/>
        <w:rPr>
          <w:rFonts w:ascii="Georgia" w:hAnsi="Georgia"/>
          <w:color w:val="000000" w:themeColor="text1"/>
          <w:sz w:val="24"/>
          <w:szCs w:val="24"/>
        </w:rPr>
      </w:pPr>
    </w:p>
    <w:p w14:paraId="215F3EB4" w14:textId="3CA3F3BA" w:rsidR="00F10F44" w:rsidRDefault="00F10F44" w:rsidP="004E43C5">
      <w:pPr>
        <w:pStyle w:val="Default"/>
        <w:jc w:val="both"/>
        <w:rPr>
          <w:rFonts w:ascii="Georgia" w:hAnsi="Georgia"/>
          <w:color w:val="000000" w:themeColor="text1"/>
          <w:sz w:val="24"/>
          <w:szCs w:val="24"/>
        </w:rPr>
      </w:pPr>
      <w:r>
        <w:rPr>
          <w:rFonts w:ascii="Georgia" w:hAnsi="Georgia"/>
          <w:color w:val="000000" w:themeColor="text1"/>
          <w:sz w:val="24"/>
          <w:szCs w:val="24"/>
        </w:rPr>
        <w:t xml:space="preserve">You may find that listening to the lecture before reading the chapter serves you best. Either way, the lecture PDFs are available on Canvas by Unit. Use these to guide your notes. </w:t>
      </w:r>
    </w:p>
    <w:p w14:paraId="25E07B77" w14:textId="77777777" w:rsidR="00F10F44" w:rsidRDefault="00F10F44" w:rsidP="004E43C5">
      <w:pPr>
        <w:pStyle w:val="Default"/>
        <w:jc w:val="both"/>
        <w:rPr>
          <w:rFonts w:ascii="Georgia" w:hAnsi="Georgia"/>
          <w:color w:val="000000" w:themeColor="text1"/>
          <w:sz w:val="24"/>
          <w:szCs w:val="24"/>
        </w:rPr>
      </w:pPr>
    </w:p>
    <w:p w14:paraId="7B7E9651" w14:textId="2259CAFC" w:rsidR="004F13E6" w:rsidRPr="00F10F44" w:rsidRDefault="00F10F44" w:rsidP="004E43C5">
      <w:pPr>
        <w:pStyle w:val="Default"/>
        <w:jc w:val="both"/>
        <w:rPr>
          <w:rFonts w:ascii="Georgia" w:hAnsi="Georgia"/>
          <w:b/>
          <w:bCs/>
          <w:i/>
          <w:iCs/>
          <w:color w:val="000000" w:themeColor="text1"/>
          <w:sz w:val="24"/>
          <w:szCs w:val="24"/>
        </w:rPr>
      </w:pPr>
      <w:r w:rsidRPr="00F10F44">
        <w:rPr>
          <w:rFonts w:ascii="Georgia" w:hAnsi="Georgia"/>
          <w:b/>
          <w:bCs/>
          <w:color w:val="000000" w:themeColor="text1"/>
          <w:sz w:val="24"/>
          <w:szCs w:val="24"/>
        </w:rPr>
        <w:t>T</w:t>
      </w:r>
      <w:r w:rsidR="00C053BF" w:rsidRPr="00F10F44">
        <w:rPr>
          <w:rFonts w:ascii="Georgia" w:hAnsi="Georgia"/>
          <w:b/>
          <w:bCs/>
          <w:color w:val="000000" w:themeColor="text1"/>
          <w:sz w:val="24"/>
          <w:szCs w:val="24"/>
        </w:rPr>
        <w:t>he in class time will spent on how to apply the knowledge. This is your education. You are responsible for using the material</w:t>
      </w:r>
      <w:r w:rsidR="00EF0545">
        <w:rPr>
          <w:rFonts w:ascii="Georgia" w:hAnsi="Georgia"/>
          <w:b/>
          <w:bCs/>
          <w:color w:val="000000" w:themeColor="text1"/>
          <w:sz w:val="24"/>
          <w:szCs w:val="24"/>
        </w:rPr>
        <w:t xml:space="preserve"> given to you</w:t>
      </w:r>
      <w:r w:rsidR="00C053BF" w:rsidRPr="00F10F44">
        <w:rPr>
          <w:rFonts w:ascii="Georgia" w:hAnsi="Georgia"/>
          <w:b/>
          <w:bCs/>
          <w:color w:val="000000" w:themeColor="text1"/>
          <w:sz w:val="24"/>
          <w:szCs w:val="24"/>
        </w:rPr>
        <w:t xml:space="preserve"> and figuring out how best to </w:t>
      </w:r>
      <w:r w:rsidR="00EF0545">
        <w:rPr>
          <w:rFonts w:ascii="Georgia" w:hAnsi="Georgia"/>
          <w:b/>
          <w:bCs/>
          <w:color w:val="000000" w:themeColor="text1"/>
          <w:sz w:val="24"/>
          <w:szCs w:val="24"/>
        </w:rPr>
        <w:t>learn the information. To succeed, you cannot memorize this information. You must actively learn.</w:t>
      </w:r>
    </w:p>
    <w:p w14:paraId="60CFC6FE" w14:textId="481B02F3" w:rsidR="00946806" w:rsidRDefault="00946806" w:rsidP="003369A3">
      <w:pPr>
        <w:pStyle w:val="Default"/>
        <w:jc w:val="both"/>
        <w:rPr>
          <w:rFonts w:ascii="Georgia" w:eastAsia="Times" w:hAnsi="Georgia" w:cs="Times"/>
          <w:color w:val="000000" w:themeColor="text1"/>
          <w:sz w:val="24"/>
          <w:szCs w:val="24"/>
        </w:rPr>
      </w:pPr>
    </w:p>
    <w:p w14:paraId="4F4CF4C0" w14:textId="77777777" w:rsidR="00F10F44" w:rsidRPr="00D650EB" w:rsidRDefault="00F10F44" w:rsidP="003369A3">
      <w:pPr>
        <w:pStyle w:val="Default"/>
        <w:jc w:val="both"/>
        <w:rPr>
          <w:rFonts w:ascii="Georgia" w:eastAsia="Times" w:hAnsi="Georgia" w:cs="Times"/>
          <w:color w:val="000000" w:themeColor="text1"/>
          <w:sz w:val="24"/>
          <w:szCs w:val="24"/>
        </w:rPr>
      </w:pPr>
    </w:p>
    <w:p w14:paraId="4BBEE082" w14:textId="18D27404" w:rsidR="004F13E6" w:rsidRDefault="00B52076" w:rsidP="00946806">
      <w:pPr>
        <w:pStyle w:val="Default"/>
        <w:jc w:val="both"/>
        <w:rPr>
          <w:rFonts w:ascii="Georgia" w:hAnsi="Georgia"/>
          <w:color w:val="000000" w:themeColor="text1"/>
          <w:sz w:val="24"/>
          <w:szCs w:val="24"/>
        </w:rPr>
      </w:pPr>
      <w:r w:rsidRPr="00D650EB">
        <w:rPr>
          <w:rFonts w:ascii="Georgia" w:eastAsia="Times" w:hAnsi="Georgia" w:cs="Times"/>
          <w:color w:val="000000" w:themeColor="text1"/>
          <w:sz w:val="24"/>
          <w:szCs w:val="24"/>
          <w:u w:val="single"/>
        </w:rPr>
        <w:t>C</w:t>
      </w:r>
      <w:r w:rsidR="003369A3" w:rsidRPr="00D650EB">
        <w:rPr>
          <w:rFonts w:ascii="Georgia" w:eastAsia="Times" w:hAnsi="Georgia" w:cs="Times"/>
          <w:color w:val="000000" w:themeColor="text1"/>
          <w:sz w:val="24"/>
          <w:szCs w:val="24"/>
          <w:u w:val="single"/>
        </w:rPr>
        <w:t xml:space="preserve">. </w:t>
      </w:r>
      <w:r w:rsidRPr="00D650EB">
        <w:rPr>
          <w:rStyle w:val="None"/>
          <w:rFonts w:ascii="Georgia" w:hAnsi="Georgia"/>
          <w:color w:val="000000" w:themeColor="text1"/>
          <w:sz w:val="24"/>
          <w:szCs w:val="24"/>
          <w:u w:val="single"/>
        </w:rPr>
        <w:t>STUDY GUIDES</w:t>
      </w:r>
      <w:r w:rsidR="00F10F44">
        <w:rPr>
          <w:rStyle w:val="None"/>
          <w:rFonts w:ascii="Georgia" w:hAnsi="Georgia"/>
          <w:color w:val="000000" w:themeColor="text1"/>
          <w:sz w:val="24"/>
          <w:szCs w:val="24"/>
          <w:u w:val="single"/>
        </w:rPr>
        <w:t xml:space="preserve"> in CLASS WORK:</w:t>
      </w:r>
      <w:r w:rsidR="006B761B" w:rsidRPr="00D650EB">
        <w:rPr>
          <w:rFonts w:ascii="Georgia" w:hAnsi="Georgia"/>
          <w:color w:val="000000" w:themeColor="text1"/>
          <w:sz w:val="24"/>
          <w:szCs w:val="24"/>
        </w:rPr>
        <w:t xml:space="preserve"> are meant to practice and apply what was learned in the lecture. </w:t>
      </w:r>
      <w:r w:rsidR="00303A18">
        <w:rPr>
          <w:rFonts w:ascii="Georgia" w:hAnsi="Georgia"/>
          <w:color w:val="000000" w:themeColor="text1"/>
          <w:sz w:val="24"/>
          <w:szCs w:val="24"/>
        </w:rPr>
        <w:t xml:space="preserve">Study Guides have </w:t>
      </w:r>
      <w:r w:rsidR="004E43C5">
        <w:rPr>
          <w:rFonts w:ascii="Georgia" w:hAnsi="Georgia"/>
          <w:color w:val="000000" w:themeColor="text1"/>
          <w:sz w:val="24"/>
          <w:szCs w:val="24"/>
        </w:rPr>
        <w:t>several</w:t>
      </w:r>
      <w:r w:rsidR="00303A18">
        <w:rPr>
          <w:rFonts w:ascii="Georgia" w:hAnsi="Georgia"/>
          <w:color w:val="000000" w:themeColor="text1"/>
          <w:sz w:val="24"/>
          <w:szCs w:val="24"/>
        </w:rPr>
        <w:t xml:space="preserve"> parts: </w:t>
      </w:r>
      <w:r w:rsidR="004E43C5">
        <w:rPr>
          <w:rFonts w:ascii="Georgia" w:hAnsi="Georgia"/>
          <w:color w:val="000000" w:themeColor="text1"/>
          <w:sz w:val="24"/>
          <w:szCs w:val="24"/>
        </w:rPr>
        <w:t>Concept maps</w:t>
      </w:r>
      <w:r w:rsidR="00303A18">
        <w:rPr>
          <w:rFonts w:ascii="Georgia" w:hAnsi="Georgia"/>
          <w:color w:val="000000" w:themeColor="text1"/>
          <w:sz w:val="24"/>
          <w:szCs w:val="24"/>
        </w:rPr>
        <w:t xml:space="preserve">, and the Article Analysis. </w:t>
      </w:r>
      <w:r w:rsidR="004E43C5">
        <w:rPr>
          <w:rFonts w:ascii="Georgia" w:hAnsi="Georgia"/>
          <w:color w:val="000000" w:themeColor="text1"/>
          <w:sz w:val="24"/>
          <w:szCs w:val="24"/>
        </w:rPr>
        <w:t>See Canvas for due dates</w:t>
      </w:r>
      <w:r w:rsidR="003369A3" w:rsidRPr="00D650EB">
        <w:rPr>
          <w:rFonts w:ascii="Georgia" w:hAnsi="Georgia"/>
          <w:color w:val="000000" w:themeColor="text1"/>
          <w:sz w:val="24"/>
          <w:szCs w:val="24"/>
        </w:rPr>
        <w:t xml:space="preserve">. </w:t>
      </w:r>
    </w:p>
    <w:p w14:paraId="79FF52A2" w14:textId="565646BC" w:rsidR="002219CE" w:rsidRDefault="002219CE" w:rsidP="00946806">
      <w:pPr>
        <w:pStyle w:val="Default"/>
        <w:jc w:val="both"/>
        <w:rPr>
          <w:rFonts w:ascii="Georgia" w:hAnsi="Georgia"/>
          <w:color w:val="000000" w:themeColor="text1"/>
          <w:sz w:val="24"/>
          <w:szCs w:val="24"/>
        </w:rPr>
      </w:pPr>
    </w:p>
    <w:p w14:paraId="46E48418" w14:textId="77777777" w:rsidR="00F10F44" w:rsidRDefault="00F10F44" w:rsidP="00946806">
      <w:pPr>
        <w:pStyle w:val="Default"/>
        <w:jc w:val="both"/>
        <w:rPr>
          <w:rFonts w:ascii="Georgia" w:hAnsi="Georgia"/>
          <w:color w:val="000000" w:themeColor="text1"/>
          <w:sz w:val="24"/>
          <w:szCs w:val="24"/>
        </w:rPr>
      </w:pPr>
    </w:p>
    <w:p w14:paraId="138AB134" w14:textId="77777777" w:rsidR="00F10F44" w:rsidRDefault="002219CE" w:rsidP="00946806">
      <w:pPr>
        <w:pStyle w:val="Default"/>
        <w:jc w:val="both"/>
        <w:rPr>
          <w:rFonts w:ascii="Georgia" w:hAnsi="Georgia"/>
          <w:color w:val="000000" w:themeColor="text1"/>
          <w:sz w:val="24"/>
          <w:szCs w:val="24"/>
        </w:rPr>
      </w:pPr>
      <w:r w:rsidRPr="002219CE">
        <w:rPr>
          <w:rFonts w:ascii="Georgia" w:hAnsi="Georgia"/>
          <w:color w:val="000000" w:themeColor="text1"/>
          <w:sz w:val="24"/>
          <w:szCs w:val="24"/>
          <w:u w:val="single"/>
        </w:rPr>
        <w:t>D.  MASTERING BIOLOGY</w:t>
      </w:r>
      <w:r w:rsidR="00F10F44">
        <w:rPr>
          <w:rFonts w:ascii="Georgia" w:hAnsi="Georgia"/>
          <w:color w:val="000000" w:themeColor="text1"/>
          <w:sz w:val="24"/>
          <w:szCs w:val="24"/>
          <w:u w:val="single"/>
        </w:rPr>
        <w:t xml:space="preserve"> BEFORE AND DURING CLASS:</w:t>
      </w:r>
      <w:r>
        <w:rPr>
          <w:rFonts w:ascii="Georgia" w:hAnsi="Georgia"/>
          <w:color w:val="000000" w:themeColor="text1"/>
          <w:sz w:val="24"/>
          <w:szCs w:val="24"/>
        </w:rPr>
        <w:t xml:space="preserve"> </w:t>
      </w:r>
      <w:r w:rsidR="00F10F44">
        <w:rPr>
          <w:rFonts w:ascii="Georgia" w:hAnsi="Georgia"/>
          <w:color w:val="000000" w:themeColor="text1"/>
          <w:sz w:val="24"/>
          <w:szCs w:val="24"/>
        </w:rPr>
        <w:t xml:space="preserve">Mastering Biology </w:t>
      </w:r>
      <w:r>
        <w:rPr>
          <w:rFonts w:ascii="Georgia" w:hAnsi="Georgia"/>
          <w:color w:val="000000" w:themeColor="text1"/>
          <w:sz w:val="24"/>
          <w:szCs w:val="24"/>
        </w:rPr>
        <w:t>is an online platform that will deliver quizzes</w:t>
      </w:r>
      <w:r w:rsidR="00F10F44">
        <w:rPr>
          <w:rFonts w:ascii="Georgia" w:hAnsi="Georgia"/>
          <w:color w:val="000000" w:themeColor="text1"/>
          <w:sz w:val="24"/>
          <w:szCs w:val="24"/>
        </w:rPr>
        <w:t xml:space="preserve"> (dynamic modules) BEFORE class.</w:t>
      </w:r>
    </w:p>
    <w:p w14:paraId="48F219E3" w14:textId="77777777" w:rsidR="00F10F44" w:rsidRDefault="00F10F44" w:rsidP="00946806">
      <w:pPr>
        <w:pStyle w:val="Default"/>
        <w:jc w:val="both"/>
        <w:rPr>
          <w:rFonts w:ascii="Georgia" w:hAnsi="Georgia"/>
          <w:color w:val="000000" w:themeColor="text1"/>
          <w:sz w:val="24"/>
          <w:szCs w:val="24"/>
        </w:rPr>
      </w:pPr>
    </w:p>
    <w:p w14:paraId="76789F97" w14:textId="2E83BD65" w:rsidR="002219CE" w:rsidRDefault="00F10F44" w:rsidP="00946806">
      <w:pPr>
        <w:pStyle w:val="Default"/>
        <w:jc w:val="both"/>
        <w:rPr>
          <w:rFonts w:ascii="Georgia" w:hAnsi="Georgia"/>
          <w:color w:val="000000" w:themeColor="text1"/>
          <w:sz w:val="24"/>
          <w:szCs w:val="24"/>
        </w:rPr>
      </w:pPr>
      <w:r>
        <w:rPr>
          <w:rFonts w:ascii="Georgia" w:hAnsi="Georgia"/>
          <w:color w:val="000000" w:themeColor="text1"/>
          <w:sz w:val="24"/>
          <w:szCs w:val="24"/>
        </w:rPr>
        <w:t>We will also use Mastering Biology</w:t>
      </w:r>
      <w:r w:rsidR="002219CE">
        <w:rPr>
          <w:rFonts w:ascii="Georgia" w:hAnsi="Georgia"/>
          <w:color w:val="000000" w:themeColor="text1"/>
          <w:sz w:val="24"/>
          <w:szCs w:val="24"/>
        </w:rPr>
        <w:t xml:space="preserve"> </w:t>
      </w:r>
      <w:r>
        <w:rPr>
          <w:rFonts w:ascii="Georgia" w:hAnsi="Georgia"/>
          <w:color w:val="000000" w:themeColor="text1"/>
          <w:sz w:val="24"/>
          <w:szCs w:val="24"/>
        </w:rPr>
        <w:t>for</w:t>
      </w:r>
      <w:r w:rsidR="002219CE">
        <w:rPr>
          <w:rFonts w:ascii="Georgia" w:hAnsi="Georgia"/>
          <w:color w:val="000000" w:themeColor="text1"/>
          <w:sz w:val="24"/>
          <w:szCs w:val="24"/>
        </w:rPr>
        <w:t xml:space="preserve"> </w:t>
      </w:r>
      <w:r>
        <w:rPr>
          <w:rFonts w:ascii="Georgia" w:hAnsi="Georgia"/>
          <w:color w:val="000000" w:themeColor="text1"/>
          <w:sz w:val="24"/>
          <w:szCs w:val="24"/>
        </w:rPr>
        <w:t>application material in class assignments</w:t>
      </w:r>
      <w:r w:rsidR="002219CE">
        <w:rPr>
          <w:rFonts w:ascii="Georgia" w:hAnsi="Georgia"/>
          <w:color w:val="000000" w:themeColor="text1"/>
          <w:sz w:val="24"/>
          <w:szCs w:val="24"/>
        </w:rPr>
        <w:t>. You will be required to have access for this semester and next semester.</w:t>
      </w:r>
    </w:p>
    <w:p w14:paraId="0F058AB6" w14:textId="62A71260" w:rsidR="0018193B" w:rsidRDefault="0018193B" w:rsidP="00946806">
      <w:pPr>
        <w:pStyle w:val="Default"/>
        <w:jc w:val="both"/>
        <w:rPr>
          <w:rFonts w:ascii="Georgia" w:hAnsi="Georgia"/>
          <w:color w:val="000000" w:themeColor="text1"/>
          <w:sz w:val="24"/>
          <w:szCs w:val="24"/>
        </w:rPr>
      </w:pPr>
    </w:p>
    <w:p w14:paraId="678FE717" w14:textId="77777777" w:rsidR="0018193B" w:rsidRPr="009A0F0B" w:rsidRDefault="0018193B" w:rsidP="0018193B">
      <w:pPr>
        <w:pStyle w:val="Default"/>
        <w:ind w:left="360"/>
        <w:jc w:val="both"/>
        <w:rPr>
          <w:rFonts w:ascii="Georgia" w:hAnsi="Georgia"/>
          <w:i/>
          <w:iCs/>
          <w:color w:val="000000" w:themeColor="text1"/>
        </w:rPr>
      </w:pPr>
      <w:r w:rsidRPr="009A0F0B">
        <w:rPr>
          <w:rFonts w:ascii="Georgia" w:hAnsi="Georgia"/>
          <w:i/>
          <w:iCs/>
          <w:color w:val="000000" w:themeColor="text1"/>
        </w:rPr>
        <w:t xml:space="preserve">Set up your Mastering </w:t>
      </w:r>
      <w:r>
        <w:rPr>
          <w:rFonts w:ascii="Georgia" w:hAnsi="Georgia"/>
          <w:i/>
          <w:iCs/>
          <w:color w:val="000000" w:themeColor="text1"/>
        </w:rPr>
        <w:t>Biology</w:t>
      </w:r>
      <w:r w:rsidRPr="009A0F0B">
        <w:rPr>
          <w:rFonts w:ascii="Georgia" w:hAnsi="Georgia"/>
          <w:i/>
          <w:iCs/>
          <w:color w:val="000000" w:themeColor="text1"/>
        </w:rPr>
        <w:t xml:space="preserve"> log in BEFORE the first day of class</w:t>
      </w:r>
    </w:p>
    <w:p w14:paraId="16A1437C" w14:textId="77777777" w:rsidR="0018193B" w:rsidRPr="009A0F0B" w:rsidRDefault="0018193B" w:rsidP="0018193B">
      <w:pPr>
        <w:pStyle w:val="Default"/>
        <w:jc w:val="both"/>
        <w:rPr>
          <w:rFonts w:ascii="Georgia" w:hAnsi="Georgia"/>
          <w:i/>
          <w:iCs/>
          <w:color w:val="000000" w:themeColor="text1"/>
        </w:rPr>
      </w:pPr>
      <w:r w:rsidRPr="009A0F0B">
        <w:rPr>
          <w:rFonts w:ascii="Georgia" w:hAnsi="Georgia"/>
          <w:i/>
          <w:iCs/>
          <w:color w:val="000000" w:themeColor="text1"/>
        </w:rPr>
        <w:t>1. Log in to Canvas and open your Canvas course.</w:t>
      </w:r>
    </w:p>
    <w:p w14:paraId="43A6B5A0" w14:textId="77777777" w:rsidR="0018193B" w:rsidRPr="009A0F0B" w:rsidRDefault="0018193B" w:rsidP="0018193B">
      <w:pPr>
        <w:pStyle w:val="Default"/>
        <w:jc w:val="both"/>
        <w:rPr>
          <w:rFonts w:ascii="Georgia" w:hAnsi="Georgia"/>
          <w:i/>
          <w:iCs/>
          <w:color w:val="000000" w:themeColor="text1"/>
        </w:rPr>
      </w:pPr>
      <w:r w:rsidRPr="009A0F0B">
        <w:rPr>
          <w:rFonts w:ascii="Georgia" w:hAnsi="Georgia"/>
          <w:i/>
          <w:iCs/>
          <w:color w:val="000000" w:themeColor="text1"/>
        </w:rPr>
        <w:t xml:space="preserve">2. Select a </w:t>
      </w:r>
      <w:proofErr w:type="spellStart"/>
      <w:r w:rsidRPr="009A0F0B">
        <w:rPr>
          <w:rFonts w:ascii="Georgia" w:hAnsi="Georgia"/>
          <w:i/>
          <w:iCs/>
          <w:color w:val="000000" w:themeColor="text1"/>
        </w:rPr>
        <w:t>MyLab</w:t>
      </w:r>
      <w:proofErr w:type="spellEnd"/>
      <w:r w:rsidRPr="009A0F0B">
        <w:rPr>
          <w:rFonts w:ascii="Georgia" w:hAnsi="Georgia"/>
          <w:i/>
          <w:iCs/>
          <w:color w:val="000000" w:themeColor="text1"/>
        </w:rPr>
        <w:t xml:space="preserve"> and Mastering link in Course Navigation on the left.</w:t>
      </w:r>
    </w:p>
    <w:p w14:paraId="6D92A333" w14:textId="77777777" w:rsidR="0018193B" w:rsidRPr="009A0F0B" w:rsidRDefault="0018193B" w:rsidP="0018193B">
      <w:pPr>
        <w:pStyle w:val="Default"/>
        <w:jc w:val="both"/>
        <w:rPr>
          <w:rFonts w:ascii="Georgia" w:hAnsi="Georgia"/>
          <w:i/>
          <w:iCs/>
          <w:color w:val="000000" w:themeColor="text1"/>
        </w:rPr>
      </w:pPr>
      <w:r w:rsidRPr="009A0F0B">
        <w:rPr>
          <w:rFonts w:ascii="Georgia" w:hAnsi="Georgia"/>
          <w:i/>
          <w:iCs/>
          <w:color w:val="000000" w:themeColor="text1"/>
        </w:rPr>
        <w:t xml:space="preserve">3. Select Open </w:t>
      </w:r>
      <w:proofErr w:type="spellStart"/>
      <w:r w:rsidRPr="009A0F0B">
        <w:rPr>
          <w:rFonts w:ascii="Georgia" w:hAnsi="Georgia"/>
          <w:i/>
          <w:iCs/>
          <w:color w:val="000000" w:themeColor="text1"/>
        </w:rPr>
        <w:t>MyLab</w:t>
      </w:r>
      <w:proofErr w:type="spellEnd"/>
      <w:r w:rsidRPr="009A0F0B">
        <w:rPr>
          <w:rFonts w:ascii="Georgia" w:hAnsi="Georgia"/>
          <w:i/>
          <w:iCs/>
          <w:color w:val="000000" w:themeColor="text1"/>
        </w:rPr>
        <w:t xml:space="preserve"> &amp; Mastering to go to the course home page or select a link under Student Links.</w:t>
      </w:r>
    </w:p>
    <w:p w14:paraId="2D8BC0D5" w14:textId="77777777" w:rsidR="0018193B" w:rsidRPr="009A0F0B" w:rsidRDefault="0018193B" w:rsidP="0018193B">
      <w:pPr>
        <w:pStyle w:val="Default"/>
        <w:jc w:val="both"/>
        <w:rPr>
          <w:rFonts w:ascii="Georgia" w:hAnsi="Georgia"/>
          <w:i/>
          <w:iCs/>
          <w:color w:val="000000" w:themeColor="text1"/>
        </w:rPr>
      </w:pPr>
      <w:r w:rsidRPr="009A0F0B">
        <w:rPr>
          <w:rFonts w:ascii="Georgia" w:hAnsi="Georgia"/>
          <w:i/>
          <w:iCs/>
          <w:color w:val="000000" w:themeColor="text1"/>
        </w:rPr>
        <w:t>Next, get access to your course content</w:t>
      </w:r>
    </w:p>
    <w:p w14:paraId="65717508" w14:textId="77777777" w:rsidR="0018193B" w:rsidRPr="009A0F0B" w:rsidRDefault="0018193B" w:rsidP="0018193B">
      <w:pPr>
        <w:pStyle w:val="Default"/>
        <w:numPr>
          <w:ilvl w:val="0"/>
          <w:numId w:val="60"/>
        </w:numPr>
        <w:jc w:val="both"/>
        <w:rPr>
          <w:rFonts w:ascii="Georgia" w:hAnsi="Georgia"/>
          <w:i/>
          <w:iCs/>
          <w:color w:val="000000" w:themeColor="text1"/>
        </w:rPr>
      </w:pPr>
      <w:r w:rsidRPr="009A0F0B">
        <w:rPr>
          <w:rFonts w:ascii="Georgia" w:hAnsi="Georgia"/>
          <w:i/>
          <w:iCs/>
          <w:color w:val="000000" w:themeColor="text1"/>
        </w:rPr>
        <w:t xml:space="preserve">Sign in to link your Pearson and Canvas accounts. If you're new to </w:t>
      </w:r>
      <w:proofErr w:type="spellStart"/>
      <w:r w:rsidRPr="009A0F0B">
        <w:rPr>
          <w:rFonts w:ascii="Georgia" w:hAnsi="Georgia"/>
          <w:i/>
          <w:iCs/>
          <w:color w:val="000000" w:themeColor="text1"/>
        </w:rPr>
        <w:t>MyLab</w:t>
      </w:r>
      <w:proofErr w:type="spellEnd"/>
      <w:r w:rsidRPr="009A0F0B">
        <w:rPr>
          <w:rFonts w:ascii="Georgia" w:hAnsi="Georgia"/>
          <w:i/>
          <w:iCs/>
          <w:color w:val="000000" w:themeColor="text1"/>
        </w:rPr>
        <w:t xml:space="preserve"> and Mastering, create an account.</w:t>
      </w:r>
    </w:p>
    <w:p w14:paraId="4CA3A2F3" w14:textId="77777777" w:rsidR="0018193B" w:rsidRPr="009A0F0B" w:rsidRDefault="0018193B" w:rsidP="0018193B">
      <w:pPr>
        <w:pStyle w:val="Default"/>
        <w:numPr>
          <w:ilvl w:val="0"/>
          <w:numId w:val="60"/>
        </w:numPr>
        <w:jc w:val="both"/>
        <w:rPr>
          <w:rFonts w:ascii="Georgia" w:hAnsi="Georgia"/>
          <w:i/>
          <w:iCs/>
          <w:color w:val="000000" w:themeColor="text1"/>
        </w:rPr>
      </w:pPr>
      <w:r w:rsidRPr="009A0F0B">
        <w:rPr>
          <w:rFonts w:ascii="Georgia" w:hAnsi="Georgia"/>
          <w:i/>
          <w:iCs/>
          <w:color w:val="000000" w:themeColor="text1"/>
        </w:rPr>
        <w:t>Select any available access option, if asked.</w:t>
      </w:r>
    </w:p>
    <w:p w14:paraId="3CAF2576" w14:textId="77777777" w:rsidR="0018193B" w:rsidRPr="009A0F0B" w:rsidRDefault="0018193B" w:rsidP="0018193B">
      <w:pPr>
        <w:pStyle w:val="Default"/>
        <w:numPr>
          <w:ilvl w:val="1"/>
          <w:numId w:val="60"/>
        </w:numPr>
        <w:jc w:val="both"/>
        <w:rPr>
          <w:rFonts w:ascii="Georgia" w:hAnsi="Georgia"/>
          <w:i/>
          <w:iCs/>
          <w:color w:val="000000" w:themeColor="text1"/>
        </w:rPr>
      </w:pPr>
      <w:r w:rsidRPr="009A0F0B">
        <w:rPr>
          <w:rFonts w:ascii="Georgia" w:hAnsi="Georgia"/>
          <w:i/>
          <w:iCs/>
          <w:color w:val="000000" w:themeColor="text1"/>
        </w:rPr>
        <w:t>Enter a prepaid access code that came with your textbook or from the bookstore.</w:t>
      </w:r>
    </w:p>
    <w:p w14:paraId="263CE9E6" w14:textId="77777777" w:rsidR="0018193B" w:rsidRPr="009A0F0B" w:rsidRDefault="0018193B" w:rsidP="0018193B">
      <w:pPr>
        <w:pStyle w:val="Default"/>
        <w:numPr>
          <w:ilvl w:val="1"/>
          <w:numId w:val="60"/>
        </w:numPr>
        <w:jc w:val="both"/>
        <w:rPr>
          <w:rFonts w:ascii="Georgia" w:hAnsi="Georgia"/>
          <w:i/>
          <w:iCs/>
          <w:color w:val="000000" w:themeColor="text1"/>
        </w:rPr>
      </w:pPr>
      <w:r w:rsidRPr="009A0F0B">
        <w:rPr>
          <w:rFonts w:ascii="Georgia" w:hAnsi="Georgia"/>
          <w:i/>
          <w:iCs/>
          <w:color w:val="000000" w:themeColor="text1"/>
        </w:rPr>
        <w:t>Buy instant access using a credit card or PayPal account.</w:t>
      </w:r>
    </w:p>
    <w:p w14:paraId="09E5E1B8" w14:textId="77777777" w:rsidR="0018193B" w:rsidRPr="009A0F0B" w:rsidRDefault="0018193B" w:rsidP="0018193B">
      <w:pPr>
        <w:pStyle w:val="Default"/>
        <w:numPr>
          <w:ilvl w:val="1"/>
          <w:numId w:val="60"/>
        </w:numPr>
        <w:jc w:val="both"/>
        <w:rPr>
          <w:rFonts w:ascii="Georgia" w:hAnsi="Georgia"/>
          <w:i/>
          <w:iCs/>
          <w:color w:val="000000" w:themeColor="text1"/>
        </w:rPr>
      </w:pPr>
      <w:r w:rsidRPr="009A0F0B">
        <w:rPr>
          <w:rFonts w:ascii="Georgia" w:hAnsi="Georgia"/>
          <w:i/>
          <w:iCs/>
          <w:color w:val="000000" w:themeColor="text1"/>
        </w:rPr>
        <w:t>Select Get temporary access without payment for 14 days.</w:t>
      </w:r>
    </w:p>
    <w:p w14:paraId="5310F60E" w14:textId="77777777" w:rsidR="0018193B" w:rsidRPr="009A0F0B" w:rsidRDefault="0018193B" w:rsidP="0018193B">
      <w:pPr>
        <w:pStyle w:val="Default"/>
        <w:numPr>
          <w:ilvl w:val="0"/>
          <w:numId w:val="60"/>
        </w:numPr>
        <w:jc w:val="both"/>
        <w:rPr>
          <w:rFonts w:ascii="Georgia" w:hAnsi="Georgia"/>
          <w:i/>
          <w:iCs/>
          <w:color w:val="000000" w:themeColor="text1"/>
        </w:rPr>
      </w:pPr>
      <w:r w:rsidRPr="009A0F0B">
        <w:rPr>
          <w:rFonts w:ascii="Georgia" w:hAnsi="Georgia"/>
          <w:i/>
          <w:iCs/>
          <w:color w:val="000000" w:themeColor="text1"/>
        </w:rPr>
        <w:t>Select Go to my course.</w:t>
      </w:r>
    </w:p>
    <w:p w14:paraId="4CBC695A" w14:textId="77777777" w:rsidR="0018193B" w:rsidRPr="009A0F0B" w:rsidRDefault="0018193B" w:rsidP="0018193B">
      <w:pPr>
        <w:pStyle w:val="Default"/>
        <w:jc w:val="both"/>
        <w:rPr>
          <w:rFonts w:ascii="Georgia" w:hAnsi="Georgia"/>
          <w:i/>
          <w:iCs/>
          <w:color w:val="000000" w:themeColor="text1"/>
        </w:rPr>
      </w:pPr>
      <w:r w:rsidRPr="009A0F0B">
        <w:rPr>
          <w:rFonts w:ascii="Georgia" w:hAnsi="Georgia"/>
          <w:i/>
          <w:iCs/>
          <w:color w:val="000000" w:themeColor="text1"/>
        </w:rPr>
        <w:t xml:space="preserve">We recommend you always enter your Mastering </w:t>
      </w:r>
      <w:r>
        <w:rPr>
          <w:rFonts w:ascii="Georgia" w:hAnsi="Georgia"/>
          <w:i/>
          <w:iCs/>
          <w:color w:val="000000" w:themeColor="text1"/>
        </w:rPr>
        <w:t>Biology</w:t>
      </w:r>
      <w:r w:rsidRPr="009A0F0B">
        <w:rPr>
          <w:rFonts w:ascii="Georgia" w:hAnsi="Georgia"/>
          <w:i/>
          <w:iCs/>
          <w:color w:val="000000" w:themeColor="text1"/>
        </w:rPr>
        <w:t xml:space="preserve"> course through Canvas.</w:t>
      </w:r>
    </w:p>
    <w:p w14:paraId="73227B9B" w14:textId="77777777" w:rsidR="0018193B" w:rsidRDefault="0018193B" w:rsidP="0018193B">
      <w:pPr>
        <w:pStyle w:val="Default"/>
        <w:jc w:val="both"/>
        <w:rPr>
          <w:rFonts w:ascii="Georgia" w:hAnsi="Georgia"/>
          <w:i/>
          <w:iCs/>
          <w:color w:val="000000" w:themeColor="text1"/>
        </w:rPr>
      </w:pPr>
      <w:r w:rsidRPr="009A0F0B">
        <w:rPr>
          <w:rFonts w:ascii="Georgia" w:hAnsi="Georgia"/>
          <w:i/>
          <w:iCs/>
          <w:color w:val="000000" w:themeColor="text1"/>
        </w:rPr>
        <w:t xml:space="preserve">Need help? Make sure your browser is ready. Check the system requirements at </w:t>
      </w:r>
      <w:hyperlink r:id="rId14" w:history="1">
        <w:r w:rsidRPr="009A0F0B">
          <w:rPr>
            <w:rStyle w:val="Hyperlink"/>
            <w:rFonts w:ascii="Georgia" w:hAnsi="Georgia"/>
            <w:i/>
            <w:iCs/>
          </w:rPr>
          <w:t>https://mlm.pearson.com/global/system-requirements/</w:t>
        </w:r>
      </w:hyperlink>
    </w:p>
    <w:p w14:paraId="0CECE851" w14:textId="77777777" w:rsidR="0018193B" w:rsidRPr="009A0F0B" w:rsidRDefault="0018193B" w:rsidP="0018193B">
      <w:pPr>
        <w:pStyle w:val="Default"/>
        <w:jc w:val="both"/>
        <w:rPr>
          <w:rFonts w:ascii="Georgia" w:hAnsi="Georgia"/>
          <w:i/>
          <w:iCs/>
          <w:color w:val="000000" w:themeColor="text1"/>
        </w:rPr>
      </w:pPr>
    </w:p>
    <w:p w14:paraId="77991A67" w14:textId="77777777" w:rsidR="0018193B" w:rsidRDefault="0018193B" w:rsidP="0018193B">
      <w:pPr>
        <w:pStyle w:val="Default"/>
        <w:jc w:val="both"/>
        <w:rPr>
          <w:rFonts w:ascii="Georgia" w:hAnsi="Georgia"/>
          <w:i/>
          <w:iCs/>
          <w:color w:val="000000" w:themeColor="text1"/>
        </w:rPr>
      </w:pPr>
      <w:r w:rsidRPr="009A0F0B">
        <w:rPr>
          <w:rFonts w:ascii="Georgia" w:hAnsi="Georgia"/>
          <w:i/>
          <w:iCs/>
          <w:color w:val="000000" w:themeColor="text1"/>
        </w:rPr>
        <w:t xml:space="preserve">For help with Mastering for Canvas, go to </w:t>
      </w:r>
      <w:hyperlink r:id="rId15" w:history="1">
        <w:r w:rsidRPr="009A0F0B">
          <w:rPr>
            <w:rStyle w:val="Hyperlink"/>
            <w:rFonts w:ascii="Georgia" w:hAnsi="Georgia"/>
            <w:i/>
            <w:iCs/>
          </w:rPr>
          <w:t>https://help.pearsoncmg.com/integration/cg/canvas/student/en/</w:t>
        </w:r>
      </w:hyperlink>
    </w:p>
    <w:p w14:paraId="4796DD59" w14:textId="77777777" w:rsidR="0018193B" w:rsidRPr="009A0F0B" w:rsidRDefault="0018193B" w:rsidP="0018193B">
      <w:pPr>
        <w:pStyle w:val="Default"/>
        <w:jc w:val="both"/>
        <w:rPr>
          <w:rFonts w:ascii="Georgia" w:hAnsi="Georgia"/>
          <w:i/>
          <w:iCs/>
          <w:color w:val="000000" w:themeColor="text1"/>
        </w:rPr>
      </w:pPr>
    </w:p>
    <w:p w14:paraId="01B689F6" w14:textId="77777777" w:rsidR="0018193B" w:rsidRPr="009A0F0B" w:rsidRDefault="0018193B" w:rsidP="0018193B">
      <w:pPr>
        <w:pStyle w:val="Default"/>
        <w:jc w:val="both"/>
        <w:rPr>
          <w:rFonts w:ascii="Georgia" w:hAnsi="Georgia"/>
          <w:i/>
          <w:iCs/>
          <w:color w:val="000000" w:themeColor="text1"/>
        </w:rPr>
      </w:pPr>
      <w:r w:rsidRPr="009A0F0B">
        <w:rPr>
          <w:rFonts w:ascii="Georgia" w:hAnsi="Georgia"/>
          <w:i/>
          <w:iCs/>
          <w:color w:val="000000" w:themeColor="text1"/>
        </w:rPr>
        <w:t>Or email Pearson for support.</w:t>
      </w:r>
    </w:p>
    <w:p w14:paraId="3E78D7CC" w14:textId="3CFB8EAB" w:rsidR="0018193B" w:rsidRDefault="0018193B" w:rsidP="00946806">
      <w:pPr>
        <w:pStyle w:val="Default"/>
        <w:jc w:val="both"/>
        <w:rPr>
          <w:rFonts w:ascii="Georgia" w:hAnsi="Georgia"/>
          <w:color w:val="000000" w:themeColor="text1"/>
          <w:sz w:val="24"/>
          <w:szCs w:val="24"/>
        </w:rPr>
      </w:pPr>
    </w:p>
    <w:p w14:paraId="199CFCA2" w14:textId="36948368" w:rsidR="0018193B" w:rsidRDefault="0018193B" w:rsidP="00946806">
      <w:pPr>
        <w:pStyle w:val="Default"/>
        <w:jc w:val="both"/>
        <w:rPr>
          <w:rFonts w:ascii="Georgia" w:hAnsi="Georgia"/>
          <w:color w:val="000000" w:themeColor="text1"/>
          <w:sz w:val="24"/>
          <w:szCs w:val="24"/>
        </w:rPr>
      </w:pPr>
    </w:p>
    <w:p w14:paraId="7A81FB3A" w14:textId="77777777" w:rsidR="0018193B" w:rsidRPr="00303A18" w:rsidRDefault="0018193B" w:rsidP="00946806">
      <w:pPr>
        <w:pStyle w:val="Default"/>
        <w:jc w:val="both"/>
        <w:rPr>
          <w:rFonts w:ascii="Georgia" w:hAnsi="Georgia"/>
          <w:color w:val="000000" w:themeColor="text1"/>
          <w:sz w:val="24"/>
          <w:szCs w:val="24"/>
        </w:rPr>
      </w:pPr>
    </w:p>
    <w:p w14:paraId="284126E6" w14:textId="490102E1" w:rsidR="007E4B88" w:rsidRDefault="007E4B88" w:rsidP="00743B0F">
      <w:pPr>
        <w:pStyle w:val="Default"/>
        <w:jc w:val="both"/>
        <w:rPr>
          <w:rStyle w:val="None"/>
          <w:rFonts w:ascii="Georgia" w:hAnsi="Georgia"/>
          <w:b/>
          <w:bCs/>
          <w:color w:val="000000" w:themeColor="text1"/>
          <w:sz w:val="24"/>
          <w:szCs w:val="24"/>
        </w:rPr>
      </w:pPr>
    </w:p>
    <w:p w14:paraId="46D85086" w14:textId="77777777" w:rsidR="00F10F44" w:rsidRPr="00D650EB" w:rsidRDefault="00F10F44" w:rsidP="00743B0F">
      <w:pPr>
        <w:pStyle w:val="Default"/>
        <w:jc w:val="both"/>
        <w:rPr>
          <w:rStyle w:val="None"/>
          <w:rFonts w:ascii="Georgia" w:hAnsi="Georgia"/>
          <w:b/>
          <w:bCs/>
          <w:color w:val="000000" w:themeColor="text1"/>
          <w:sz w:val="24"/>
          <w:szCs w:val="24"/>
        </w:rPr>
      </w:pPr>
    </w:p>
    <w:p w14:paraId="456E8995" w14:textId="6B9F5841" w:rsidR="00D17130" w:rsidRDefault="00C754CD" w:rsidP="00D501D9">
      <w:pPr>
        <w:pStyle w:val="Default"/>
        <w:jc w:val="both"/>
        <w:rPr>
          <w:rFonts w:ascii="Georgia" w:eastAsia="Times" w:hAnsi="Georgia" w:cs="Times"/>
          <w:color w:val="000000" w:themeColor="text1"/>
          <w:sz w:val="24"/>
          <w:szCs w:val="24"/>
        </w:rPr>
      </w:pPr>
      <w:r>
        <w:rPr>
          <w:rStyle w:val="None"/>
          <w:rFonts w:ascii="Georgia" w:hAnsi="Georgia"/>
          <w:color w:val="000000" w:themeColor="text1"/>
          <w:sz w:val="24"/>
          <w:szCs w:val="24"/>
          <w:u w:val="single"/>
        </w:rPr>
        <w:t>E</w:t>
      </w:r>
      <w:r w:rsidR="000C6023" w:rsidRPr="00D650EB">
        <w:rPr>
          <w:rStyle w:val="None"/>
          <w:rFonts w:ascii="Georgia" w:hAnsi="Georgia"/>
          <w:color w:val="000000" w:themeColor="text1"/>
          <w:sz w:val="24"/>
          <w:szCs w:val="24"/>
          <w:u w:val="single"/>
        </w:rPr>
        <w:t xml:space="preserve">. </w:t>
      </w:r>
      <w:r w:rsidR="006B761B" w:rsidRPr="00D650EB">
        <w:rPr>
          <w:rStyle w:val="None"/>
          <w:rFonts w:ascii="Georgia" w:hAnsi="Georgia"/>
          <w:color w:val="000000" w:themeColor="text1"/>
          <w:sz w:val="24"/>
          <w:szCs w:val="24"/>
          <w:u w:val="single"/>
        </w:rPr>
        <w:t>T</w:t>
      </w:r>
      <w:r w:rsidR="0015618F" w:rsidRPr="00D650EB">
        <w:rPr>
          <w:rStyle w:val="None"/>
          <w:rFonts w:ascii="Georgia" w:hAnsi="Georgia"/>
          <w:color w:val="000000" w:themeColor="text1"/>
          <w:sz w:val="24"/>
          <w:szCs w:val="24"/>
          <w:u w:val="single"/>
        </w:rPr>
        <w:t>ESTS</w:t>
      </w:r>
      <w:r w:rsidR="00B52076" w:rsidRPr="00D650EB">
        <w:rPr>
          <w:rStyle w:val="None"/>
          <w:rFonts w:ascii="Georgia" w:hAnsi="Georgia"/>
          <w:color w:val="000000" w:themeColor="text1"/>
          <w:sz w:val="24"/>
          <w:szCs w:val="24"/>
          <w:u w:val="single"/>
        </w:rPr>
        <w:t xml:space="preserve"> </w:t>
      </w:r>
      <w:r w:rsidR="006B761B" w:rsidRPr="00D650EB">
        <w:rPr>
          <w:rFonts w:ascii="Georgia" w:hAnsi="Georgia"/>
          <w:color w:val="000000" w:themeColor="text1"/>
          <w:sz w:val="24"/>
          <w:szCs w:val="24"/>
        </w:rPr>
        <w:t xml:space="preserve">will consist of multiple choice and short-answer questions that evaluate your knowledge. </w:t>
      </w:r>
      <w:r w:rsidR="004B275B" w:rsidRPr="00D650EB">
        <w:rPr>
          <w:rFonts w:ascii="Georgia" w:hAnsi="Georgia"/>
          <w:color w:val="000000" w:themeColor="text1"/>
          <w:sz w:val="24"/>
          <w:szCs w:val="24"/>
        </w:rPr>
        <w:t xml:space="preserve">They will be application questions. </w:t>
      </w:r>
      <w:r w:rsidR="00D45F1C">
        <w:rPr>
          <w:rFonts w:ascii="Georgia" w:hAnsi="Georgia"/>
          <w:color w:val="000000" w:themeColor="text1"/>
          <w:sz w:val="24"/>
          <w:szCs w:val="24"/>
        </w:rPr>
        <w:t xml:space="preserve"> </w:t>
      </w:r>
      <w:r w:rsidR="006B761B" w:rsidRPr="00D650EB">
        <w:rPr>
          <w:rFonts w:ascii="Georgia" w:hAnsi="Georgia"/>
          <w:color w:val="000000" w:themeColor="text1"/>
          <w:sz w:val="24"/>
          <w:szCs w:val="24"/>
        </w:rPr>
        <w:t xml:space="preserve">There are 4 tests for this course (one for each unit of study) and one final exam. The </w:t>
      </w:r>
      <w:r w:rsidR="006B761B" w:rsidRPr="00D650EB">
        <w:rPr>
          <w:rStyle w:val="Hyperlink0"/>
          <w:rFonts w:ascii="Georgia" w:hAnsi="Georgia"/>
          <w:color w:val="000000" w:themeColor="text1"/>
          <w:sz w:val="24"/>
          <w:szCs w:val="24"/>
          <w:lang w:val="pt-PT"/>
        </w:rPr>
        <w:t>final exam</w:t>
      </w:r>
      <w:r w:rsidR="006B761B" w:rsidRPr="00D650EB">
        <w:rPr>
          <w:rFonts w:ascii="Georgia" w:hAnsi="Georgia"/>
          <w:color w:val="000000" w:themeColor="text1"/>
          <w:sz w:val="24"/>
          <w:szCs w:val="24"/>
        </w:rPr>
        <w:t xml:space="preserve"> will be cumulative. See schedule for test dates</w:t>
      </w:r>
      <w:r w:rsidR="000C6023" w:rsidRPr="00D650EB">
        <w:rPr>
          <w:rFonts w:ascii="Georgia" w:eastAsia="Times" w:hAnsi="Georgia" w:cs="Times"/>
          <w:color w:val="000000" w:themeColor="text1"/>
          <w:sz w:val="24"/>
          <w:szCs w:val="24"/>
        </w:rPr>
        <w:t xml:space="preserve">.  </w:t>
      </w:r>
    </w:p>
    <w:p w14:paraId="71546CFA" w14:textId="7395F5E6" w:rsidR="00C053BF" w:rsidRDefault="00C053BF" w:rsidP="00D501D9">
      <w:pPr>
        <w:pStyle w:val="Default"/>
        <w:jc w:val="both"/>
        <w:rPr>
          <w:rFonts w:ascii="Georgia" w:eastAsia="Times" w:hAnsi="Georgia" w:cs="Times"/>
          <w:color w:val="000000" w:themeColor="text1"/>
          <w:sz w:val="24"/>
          <w:szCs w:val="24"/>
        </w:rPr>
      </w:pPr>
    </w:p>
    <w:p w14:paraId="5B0774DC" w14:textId="77777777" w:rsidR="00F10F44" w:rsidRDefault="00F10F44" w:rsidP="00D501D9">
      <w:pPr>
        <w:pStyle w:val="Default"/>
        <w:jc w:val="both"/>
        <w:rPr>
          <w:rFonts w:ascii="Georgia" w:eastAsia="Times" w:hAnsi="Georgia" w:cs="Times"/>
          <w:color w:val="000000" w:themeColor="text1"/>
          <w:sz w:val="24"/>
          <w:szCs w:val="24"/>
        </w:rPr>
      </w:pPr>
    </w:p>
    <w:p w14:paraId="5B3B42D6" w14:textId="69CCECBA" w:rsidR="001B0CFE" w:rsidRDefault="001B0CFE" w:rsidP="00D501D9">
      <w:pPr>
        <w:pStyle w:val="Default"/>
        <w:jc w:val="both"/>
        <w:rPr>
          <w:rFonts w:ascii="Georgia" w:eastAsia="Times" w:hAnsi="Georgia" w:cs="Times"/>
          <w:color w:val="000000" w:themeColor="text1"/>
          <w:sz w:val="24"/>
          <w:szCs w:val="24"/>
        </w:rPr>
      </w:pPr>
      <w:r>
        <w:rPr>
          <w:rFonts w:ascii="Georgia" w:eastAsia="Times" w:hAnsi="Georgia" w:cs="Times"/>
          <w:color w:val="000000" w:themeColor="text1"/>
          <w:sz w:val="24"/>
          <w:szCs w:val="24"/>
        </w:rPr>
        <w:t xml:space="preserve">F. </w:t>
      </w:r>
      <w:r w:rsidR="00F10F44" w:rsidRPr="00F10F44">
        <w:rPr>
          <w:rFonts w:ascii="Georgia" w:eastAsia="Times" w:hAnsi="Georgia" w:cs="Times"/>
          <w:color w:val="000000" w:themeColor="text1"/>
          <w:sz w:val="24"/>
          <w:szCs w:val="24"/>
          <w:u w:val="single"/>
        </w:rPr>
        <w:t>HIDDEN FIGURES PRESENTATION</w:t>
      </w:r>
      <w:r>
        <w:rPr>
          <w:rFonts w:ascii="Georgia" w:eastAsia="Times" w:hAnsi="Georgia" w:cs="Times"/>
          <w:color w:val="000000" w:themeColor="text1"/>
          <w:sz w:val="24"/>
          <w:szCs w:val="24"/>
        </w:rPr>
        <w:t>. You find details about this assignment on the Canvas module for this assignment.</w:t>
      </w:r>
      <w:r w:rsidR="00F10F44">
        <w:rPr>
          <w:rFonts w:ascii="Georgia" w:eastAsia="Times" w:hAnsi="Georgia" w:cs="Times"/>
          <w:color w:val="000000" w:themeColor="text1"/>
          <w:sz w:val="24"/>
          <w:szCs w:val="24"/>
        </w:rPr>
        <w:t xml:space="preserve"> This will be a group presentation.</w:t>
      </w:r>
    </w:p>
    <w:p w14:paraId="75A28AD6" w14:textId="77777777" w:rsidR="00EF0545" w:rsidRDefault="00EF0545" w:rsidP="00D501D9">
      <w:pPr>
        <w:pStyle w:val="Default"/>
        <w:jc w:val="both"/>
        <w:rPr>
          <w:rFonts w:ascii="Georgia" w:eastAsia="Times" w:hAnsi="Georgia" w:cs="Times"/>
          <w:color w:val="000000" w:themeColor="text1"/>
          <w:sz w:val="24"/>
          <w:szCs w:val="24"/>
        </w:rPr>
      </w:pPr>
    </w:p>
    <w:p w14:paraId="4C30563D" w14:textId="77777777" w:rsidR="00946806" w:rsidRPr="00D650EB" w:rsidRDefault="00946806" w:rsidP="00743B0F">
      <w:pPr>
        <w:pStyle w:val="Default"/>
        <w:jc w:val="both"/>
        <w:rPr>
          <w:rFonts w:ascii="Georgia" w:hAnsi="Georgia"/>
          <w:b/>
          <w:bCs/>
          <w:color w:val="000000" w:themeColor="text1"/>
          <w:sz w:val="24"/>
          <w:szCs w:val="24"/>
        </w:rPr>
      </w:pPr>
    </w:p>
    <w:p w14:paraId="41D76552" w14:textId="25D7E59B" w:rsidR="0049315C" w:rsidRPr="00D650EB" w:rsidRDefault="004F4206" w:rsidP="0015618F">
      <w:pPr>
        <w:pStyle w:val="Default"/>
        <w:jc w:val="center"/>
        <w:rPr>
          <w:rStyle w:val="None"/>
          <w:rFonts w:ascii="Georgia" w:eastAsia="Times" w:hAnsi="Georgia" w:cs="Times"/>
          <w:b/>
          <w:bCs/>
          <w:color w:val="000000" w:themeColor="text1"/>
          <w:sz w:val="24"/>
          <w:szCs w:val="24"/>
        </w:rPr>
      </w:pPr>
      <w:r w:rsidRPr="00D650EB">
        <w:rPr>
          <w:rFonts w:ascii="Georgia" w:hAnsi="Georgia"/>
          <w:b/>
          <w:bCs/>
          <w:color w:val="000000" w:themeColor="text1"/>
          <w:sz w:val="24"/>
          <w:szCs w:val="24"/>
          <w:highlight w:val="yellow"/>
        </w:rPr>
        <w:t>6. ACADEMIC HONESTY FOR YOUR WORK AS A SCIENTIST:</w:t>
      </w:r>
    </w:p>
    <w:p w14:paraId="348656B9" w14:textId="77777777" w:rsidR="004B44D3" w:rsidRDefault="006B761B" w:rsidP="004B44D3">
      <w:pPr>
        <w:pStyle w:val="Default"/>
        <w:jc w:val="both"/>
        <w:rPr>
          <w:rFonts w:ascii="Georgia" w:hAnsi="Georgia"/>
          <w:color w:val="000000" w:themeColor="text1"/>
          <w:sz w:val="24"/>
          <w:szCs w:val="24"/>
        </w:rPr>
      </w:pPr>
      <w:r w:rsidRPr="00D650EB">
        <w:rPr>
          <w:rStyle w:val="None"/>
          <w:rFonts w:ascii="Georgia" w:hAnsi="Georgia"/>
          <w:color w:val="000000" w:themeColor="text1"/>
          <w:sz w:val="24"/>
          <w:szCs w:val="24"/>
          <w:u w:val="single"/>
        </w:rPr>
        <w:t>You are responsible</w:t>
      </w:r>
      <w:r w:rsidRPr="00D650EB">
        <w:rPr>
          <w:rFonts w:ascii="Georgia" w:hAnsi="Georgia"/>
          <w:color w:val="000000" w:themeColor="text1"/>
          <w:sz w:val="24"/>
          <w:szCs w:val="24"/>
        </w:rPr>
        <w:t xml:space="preserve">. Review each course syllabus for the professor’s expectations regarding course work and class attendance. Violations of the honor code </w:t>
      </w:r>
      <w:r w:rsidR="004F4206" w:rsidRPr="00D650EB">
        <w:rPr>
          <w:rFonts w:ascii="Georgia" w:hAnsi="Georgia"/>
          <w:color w:val="000000" w:themeColor="text1"/>
          <w:sz w:val="24"/>
          <w:szCs w:val="24"/>
        </w:rPr>
        <w:t>will result</w:t>
      </w:r>
      <w:r w:rsidRPr="00D650EB">
        <w:rPr>
          <w:rFonts w:ascii="Georgia" w:hAnsi="Georgia"/>
          <w:color w:val="000000" w:themeColor="text1"/>
          <w:sz w:val="24"/>
          <w:szCs w:val="24"/>
        </w:rPr>
        <w:t xml:space="preserve"> </w:t>
      </w:r>
      <w:r w:rsidR="004F4206" w:rsidRPr="00D650EB">
        <w:rPr>
          <w:rFonts w:ascii="Georgia" w:hAnsi="Georgia"/>
          <w:color w:val="000000" w:themeColor="text1"/>
          <w:sz w:val="24"/>
          <w:szCs w:val="24"/>
        </w:rPr>
        <w:t>f</w:t>
      </w:r>
      <w:r w:rsidRPr="00D650EB">
        <w:rPr>
          <w:rFonts w:ascii="Georgia" w:hAnsi="Georgia"/>
          <w:color w:val="000000" w:themeColor="text1"/>
          <w:sz w:val="24"/>
          <w:szCs w:val="24"/>
        </w:rPr>
        <w:t xml:space="preserve">rom </w:t>
      </w:r>
      <w:r w:rsidRPr="00D650EB">
        <w:rPr>
          <w:rStyle w:val="Hyperlink0"/>
          <w:rFonts w:ascii="Georgia" w:hAnsi="Georgia"/>
          <w:color w:val="000000" w:themeColor="text1"/>
          <w:sz w:val="24"/>
          <w:szCs w:val="24"/>
        </w:rPr>
        <w:t>failure</w:t>
      </w:r>
      <w:r w:rsidRPr="00D650EB">
        <w:rPr>
          <w:rFonts w:ascii="Georgia" w:hAnsi="Georgia"/>
          <w:color w:val="000000" w:themeColor="text1"/>
          <w:sz w:val="24"/>
          <w:szCs w:val="24"/>
        </w:rPr>
        <w:t xml:space="preserve"> of the assignment, failure of the course, to </w:t>
      </w:r>
      <w:r w:rsidRPr="00D650EB">
        <w:rPr>
          <w:rStyle w:val="Hyperlink0"/>
          <w:rFonts w:ascii="Georgia" w:hAnsi="Georgia"/>
          <w:color w:val="000000" w:themeColor="text1"/>
          <w:sz w:val="24"/>
          <w:szCs w:val="24"/>
          <w:lang w:val="fr-FR"/>
        </w:rPr>
        <w:t>expulsion</w:t>
      </w:r>
      <w:r w:rsidRPr="00D650EB">
        <w:rPr>
          <w:rFonts w:ascii="Georgia" w:hAnsi="Georgia"/>
          <w:color w:val="000000" w:themeColor="text1"/>
          <w:sz w:val="24"/>
          <w:szCs w:val="24"/>
        </w:rPr>
        <w:t xml:space="preserve"> from the college. </w:t>
      </w:r>
    </w:p>
    <w:p w14:paraId="120E9C9F" w14:textId="77777777" w:rsidR="004B44D3" w:rsidRDefault="004B44D3" w:rsidP="004B44D3">
      <w:pPr>
        <w:pStyle w:val="Default"/>
        <w:jc w:val="both"/>
        <w:rPr>
          <w:rFonts w:ascii="Georgia" w:hAnsi="Georgia"/>
          <w:color w:val="000000" w:themeColor="text1"/>
          <w:sz w:val="24"/>
          <w:szCs w:val="24"/>
        </w:rPr>
      </w:pPr>
    </w:p>
    <w:p w14:paraId="7C128E0B" w14:textId="77777777" w:rsidR="00EF0545" w:rsidRDefault="004B44D3" w:rsidP="00743B0F">
      <w:pPr>
        <w:pStyle w:val="Default"/>
        <w:jc w:val="both"/>
        <w:rPr>
          <w:rFonts w:ascii="Georgia" w:hAnsi="Georgia"/>
          <w:color w:val="000000" w:themeColor="text1"/>
          <w:sz w:val="24"/>
          <w:szCs w:val="24"/>
        </w:rPr>
      </w:pPr>
      <w:r w:rsidRPr="00D650EB">
        <w:rPr>
          <w:rFonts w:ascii="Georgia" w:hAnsi="Georgia"/>
          <w:color w:val="000000" w:themeColor="text1"/>
          <w:sz w:val="24"/>
          <w:szCs w:val="24"/>
        </w:rPr>
        <w:t xml:space="preserve">Do not cut and paste from the slide, your book, your neighbor, Wikipedia, or the internet. To further your science education, you need to be able re-word science in your own voice. </w:t>
      </w:r>
      <w:r>
        <w:rPr>
          <w:rFonts w:ascii="Georgia" w:hAnsi="Georgia"/>
          <w:color w:val="000000" w:themeColor="text1"/>
          <w:sz w:val="24"/>
          <w:szCs w:val="24"/>
        </w:rPr>
        <w:t xml:space="preserve"> </w:t>
      </w:r>
      <w:r w:rsidRPr="00D650EB">
        <w:rPr>
          <w:rFonts w:ascii="Georgia" w:hAnsi="Georgia"/>
          <w:color w:val="000000" w:themeColor="text1"/>
          <w:sz w:val="24"/>
          <w:szCs w:val="24"/>
        </w:rPr>
        <w:t xml:space="preserve">If your answers are not your own, you will receive a 0 for the assignment. </w:t>
      </w:r>
    </w:p>
    <w:p w14:paraId="2886E3E7" w14:textId="77777777" w:rsidR="00EF0545" w:rsidRDefault="00EF0545" w:rsidP="00743B0F">
      <w:pPr>
        <w:pStyle w:val="Default"/>
        <w:jc w:val="both"/>
        <w:rPr>
          <w:rFonts w:ascii="Georgia" w:hAnsi="Georgia"/>
          <w:color w:val="000000" w:themeColor="text1"/>
          <w:sz w:val="24"/>
          <w:szCs w:val="24"/>
        </w:rPr>
      </w:pPr>
    </w:p>
    <w:p w14:paraId="558352D7" w14:textId="6EE028B7" w:rsidR="0015618F" w:rsidRPr="00D650EB" w:rsidRDefault="004B44D3" w:rsidP="00743B0F">
      <w:pPr>
        <w:pStyle w:val="Default"/>
        <w:jc w:val="both"/>
        <w:rPr>
          <w:rStyle w:val="None"/>
          <w:rFonts w:ascii="Georgia" w:hAnsi="Georgia"/>
          <w:color w:val="000000" w:themeColor="text1"/>
          <w:sz w:val="24"/>
          <w:szCs w:val="24"/>
        </w:rPr>
      </w:pPr>
      <w:r w:rsidRPr="00D650EB">
        <w:rPr>
          <w:rFonts w:ascii="Georgia" w:hAnsi="Georgia"/>
          <w:b/>
          <w:color w:val="000000" w:themeColor="text1"/>
          <w:sz w:val="24"/>
          <w:szCs w:val="24"/>
        </w:rPr>
        <w:t>All cases of academic dishonesty will be turned into Honor Court.</w:t>
      </w:r>
      <w:r>
        <w:rPr>
          <w:rFonts w:ascii="Georgia" w:hAnsi="Georgia"/>
          <w:color w:val="000000" w:themeColor="text1"/>
          <w:sz w:val="24"/>
          <w:szCs w:val="24"/>
        </w:rPr>
        <w:t xml:space="preserve"> </w:t>
      </w:r>
      <w:r w:rsidR="006B761B" w:rsidRPr="00D650EB">
        <w:rPr>
          <w:rStyle w:val="None"/>
          <w:rFonts w:ascii="Georgia" w:hAnsi="Georgia"/>
          <w:color w:val="000000" w:themeColor="text1"/>
          <w:sz w:val="24"/>
          <w:szCs w:val="24"/>
        </w:rPr>
        <w:t xml:space="preserve">By placing your name on ANY assignment, you are stating that you completed that assignment with academic honesty. </w:t>
      </w:r>
    </w:p>
    <w:p w14:paraId="72C10D4E" w14:textId="77777777" w:rsidR="0015618F" w:rsidRPr="00D650EB" w:rsidRDefault="0015618F" w:rsidP="00743B0F">
      <w:pPr>
        <w:pStyle w:val="Default"/>
        <w:jc w:val="both"/>
        <w:rPr>
          <w:rStyle w:val="None"/>
          <w:rFonts w:ascii="Georgia" w:hAnsi="Georgia"/>
          <w:color w:val="000000" w:themeColor="text1"/>
          <w:sz w:val="24"/>
          <w:szCs w:val="24"/>
        </w:rPr>
      </w:pPr>
    </w:p>
    <w:p w14:paraId="6E7DC509" w14:textId="291D31E1" w:rsidR="004B44D3" w:rsidRDefault="0015618F" w:rsidP="00743B0F">
      <w:pPr>
        <w:pStyle w:val="Default"/>
        <w:jc w:val="both"/>
        <w:rPr>
          <w:rStyle w:val="None"/>
          <w:rFonts w:ascii="Georgia" w:hAnsi="Georgia"/>
          <w:i/>
          <w:iCs/>
          <w:color w:val="000000" w:themeColor="text1"/>
          <w:sz w:val="24"/>
          <w:szCs w:val="24"/>
        </w:rPr>
      </w:pPr>
      <w:r w:rsidRPr="00D650EB">
        <w:rPr>
          <w:rStyle w:val="None"/>
          <w:rFonts w:ascii="Georgia" w:hAnsi="Georgia"/>
          <w:i/>
          <w:iCs/>
          <w:color w:val="000000" w:themeColor="text1"/>
          <w:sz w:val="24"/>
          <w:szCs w:val="24"/>
        </w:rPr>
        <w:t>A</w:t>
      </w:r>
      <w:r w:rsidR="006B761B" w:rsidRPr="00D650EB">
        <w:rPr>
          <w:rStyle w:val="None"/>
          <w:rFonts w:ascii="Georgia" w:hAnsi="Georgia"/>
          <w:i/>
          <w:iCs/>
          <w:color w:val="000000" w:themeColor="text1"/>
          <w:sz w:val="24"/>
          <w:szCs w:val="24"/>
        </w:rPr>
        <w:t xml:space="preserve">cademic dishonesty is reported to medical schools and graduate schools as per their request. </w:t>
      </w:r>
      <w:r w:rsidR="004B44D3">
        <w:rPr>
          <w:rStyle w:val="None"/>
          <w:rFonts w:ascii="Georgia" w:hAnsi="Georgia"/>
          <w:i/>
          <w:iCs/>
          <w:color w:val="000000" w:themeColor="text1"/>
          <w:sz w:val="24"/>
          <w:szCs w:val="24"/>
        </w:rPr>
        <w:t xml:space="preserve"> </w:t>
      </w:r>
      <w:r w:rsidR="00DD1184" w:rsidRPr="00D650EB">
        <w:rPr>
          <w:rStyle w:val="None"/>
          <w:rFonts w:ascii="Georgia" w:hAnsi="Georgia"/>
          <w:i/>
          <w:iCs/>
          <w:color w:val="000000" w:themeColor="text1"/>
          <w:sz w:val="24"/>
          <w:szCs w:val="24"/>
        </w:rPr>
        <w:t>Anyone</w:t>
      </w:r>
      <w:r w:rsidR="006B761B" w:rsidRPr="00D650EB">
        <w:rPr>
          <w:rStyle w:val="None"/>
          <w:rFonts w:ascii="Georgia" w:hAnsi="Georgia"/>
          <w:i/>
          <w:iCs/>
          <w:color w:val="000000" w:themeColor="text1"/>
          <w:sz w:val="24"/>
          <w:szCs w:val="24"/>
        </w:rPr>
        <w:t xml:space="preserve"> caught cheating relinquishes the privilege of asking for a letter of recommendation from the professor and will receive a 0 on the assignment. </w:t>
      </w:r>
    </w:p>
    <w:p w14:paraId="600F519D" w14:textId="77777777" w:rsidR="004B44D3" w:rsidRDefault="004B44D3" w:rsidP="00743B0F">
      <w:pPr>
        <w:pStyle w:val="Default"/>
        <w:jc w:val="both"/>
        <w:rPr>
          <w:rFonts w:ascii="Georgia" w:hAnsi="Georgia"/>
          <w:i/>
          <w:iCs/>
          <w:color w:val="000000" w:themeColor="text1"/>
          <w:sz w:val="24"/>
          <w:szCs w:val="24"/>
        </w:rPr>
      </w:pPr>
    </w:p>
    <w:p w14:paraId="7BC8CDF9" w14:textId="77777777" w:rsidR="00EF0545" w:rsidRDefault="006B761B" w:rsidP="00743B0F">
      <w:pPr>
        <w:pStyle w:val="Default"/>
        <w:jc w:val="both"/>
        <w:rPr>
          <w:rFonts w:ascii="Georgia" w:hAnsi="Georgia"/>
          <w:color w:val="000000" w:themeColor="text1"/>
          <w:sz w:val="24"/>
          <w:szCs w:val="24"/>
        </w:rPr>
      </w:pPr>
      <w:r w:rsidRPr="00D650EB">
        <w:rPr>
          <w:rStyle w:val="None"/>
          <w:rFonts w:ascii="Georgia" w:hAnsi="Georgia"/>
          <w:color w:val="000000" w:themeColor="text1"/>
          <w:sz w:val="24"/>
          <w:szCs w:val="24"/>
          <w:u w:val="single"/>
        </w:rPr>
        <w:t>Plagiarism:</w:t>
      </w:r>
      <w:r w:rsidRPr="00D650EB">
        <w:rPr>
          <w:rFonts w:ascii="Georgia" w:hAnsi="Georgia"/>
          <w:color w:val="000000" w:themeColor="text1"/>
          <w:sz w:val="24"/>
          <w:szCs w:val="24"/>
        </w:rPr>
        <w:t xml:space="preserve"> Plagiarism can include portraying another’s work or ideas as your own, buying a paper online and turning it in as if it were your own work, or not citing or improperly citing references on a reference page or within the text of a paper.  </w:t>
      </w:r>
    </w:p>
    <w:p w14:paraId="57212C36" w14:textId="77777777" w:rsidR="00EF0545" w:rsidRDefault="00EF0545" w:rsidP="00743B0F">
      <w:pPr>
        <w:pStyle w:val="Default"/>
        <w:jc w:val="both"/>
        <w:rPr>
          <w:rFonts w:ascii="Georgia" w:hAnsi="Georgia"/>
          <w:color w:val="000000" w:themeColor="text1"/>
          <w:sz w:val="24"/>
          <w:szCs w:val="24"/>
        </w:rPr>
      </w:pPr>
    </w:p>
    <w:p w14:paraId="77564161" w14:textId="6192C875" w:rsidR="00434012" w:rsidRDefault="006B761B" w:rsidP="00743B0F">
      <w:pPr>
        <w:pStyle w:val="Default"/>
        <w:jc w:val="both"/>
        <w:rPr>
          <w:rFonts w:ascii="Georgia" w:hAnsi="Georgia"/>
          <w:color w:val="000000" w:themeColor="text1"/>
          <w:sz w:val="24"/>
          <w:szCs w:val="24"/>
        </w:rPr>
      </w:pPr>
      <w:r w:rsidRPr="00D650EB">
        <w:rPr>
          <w:rFonts w:ascii="Georgia" w:hAnsi="Georgia"/>
          <w:color w:val="000000" w:themeColor="text1"/>
          <w:sz w:val="24"/>
          <w:szCs w:val="24"/>
        </w:rPr>
        <w:t xml:space="preserve">Passing off someone else’s work as your own represents intellectual fraud and theft, and violates the core values of our academic community. Putting a citation behind a statement gives ownership to that source, but, if you do not reword that information, it is plagiarism. </w:t>
      </w:r>
    </w:p>
    <w:p w14:paraId="466715A3" w14:textId="77777777" w:rsidR="00EF0545" w:rsidRDefault="00EF0545" w:rsidP="00743B0F">
      <w:pPr>
        <w:pStyle w:val="Default"/>
        <w:jc w:val="both"/>
        <w:rPr>
          <w:rFonts w:ascii="Georgia" w:hAnsi="Georgia"/>
          <w:color w:val="000000" w:themeColor="text1"/>
          <w:sz w:val="24"/>
          <w:szCs w:val="24"/>
        </w:rPr>
      </w:pPr>
    </w:p>
    <w:p w14:paraId="52F80654" w14:textId="7BB5F77C" w:rsidR="00434012" w:rsidRDefault="006B761B" w:rsidP="00743B0F">
      <w:pPr>
        <w:pStyle w:val="Default"/>
        <w:jc w:val="both"/>
        <w:rPr>
          <w:rFonts w:ascii="Georgia" w:hAnsi="Georgia"/>
          <w:color w:val="000000" w:themeColor="text1"/>
          <w:sz w:val="24"/>
          <w:szCs w:val="24"/>
        </w:rPr>
      </w:pPr>
      <w:r w:rsidRPr="00D650EB">
        <w:rPr>
          <w:rStyle w:val="None"/>
          <w:rFonts w:ascii="Georgia" w:hAnsi="Georgia"/>
          <w:color w:val="000000" w:themeColor="text1"/>
          <w:sz w:val="24"/>
          <w:szCs w:val="24"/>
          <w:u w:val="single"/>
        </w:rPr>
        <w:t>Intellectual Fraud:</w:t>
      </w:r>
      <w:r w:rsidRPr="00D650EB">
        <w:rPr>
          <w:rStyle w:val="None"/>
          <w:rFonts w:ascii="Georgia" w:hAnsi="Georgia"/>
          <w:b/>
          <w:bCs/>
          <w:color w:val="000000" w:themeColor="text1"/>
          <w:sz w:val="24"/>
          <w:szCs w:val="24"/>
          <w:u w:val="single"/>
        </w:rPr>
        <w:t xml:space="preserve"> </w:t>
      </w:r>
      <w:r w:rsidRPr="00D650EB">
        <w:rPr>
          <w:rFonts w:ascii="Georgia" w:hAnsi="Georgia"/>
          <w:color w:val="000000" w:themeColor="text1"/>
          <w:sz w:val="24"/>
          <w:szCs w:val="24"/>
        </w:rPr>
        <w:t xml:space="preserve">do not falsify or create data and resources or alter a graded work without the prior consent of your professor. </w:t>
      </w:r>
    </w:p>
    <w:p w14:paraId="0EE4581F" w14:textId="69154B57" w:rsidR="00EF0545" w:rsidRDefault="00EF0545" w:rsidP="00743B0F">
      <w:pPr>
        <w:pStyle w:val="Default"/>
        <w:jc w:val="both"/>
        <w:rPr>
          <w:rFonts w:ascii="Georgia" w:hAnsi="Georgia"/>
          <w:color w:val="000000" w:themeColor="text1"/>
          <w:sz w:val="24"/>
          <w:szCs w:val="24"/>
        </w:rPr>
      </w:pPr>
    </w:p>
    <w:p w14:paraId="70F83DA4" w14:textId="77777777" w:rsidR="00EF0545" w:rsidRDefault="00EF0545" w:rsidP="00743B0F">
      <w:pPr>
        <w:pStyle w:val="Default"/>
        <w:jc w:val="both"/>
        <w:rPr>
          <w:rFonts w:ascii="Georgia" w:hAnsi="Georgia"/>
          <w:color w:val="000000" w:themeColor="text1"/>
          <w:sz w:val="24"/>
          <w:szCs w:val="24"/>
        </w:rPr>
      </w:pPr>
    </w:p>
    <w:p w14:paraId="539D9248" w14:textId="7E61B223" w:rsidR="00717C2C" w:rsidRDefault="006B761B" w:rsidP="00743B0F">
      <w:pPr>
        <w:pStyle w:val="Default"/>
        <w:jc w:val="both"/>
        <w:rPr>
          <w:rFonts w:ascii="Georgia" w:hAnsi="Georgia"/>
          <w:color w:val="000000" w:themeColor="text1"/>
          <w:sz w:val="24"/>
          <w:szCs w:val="24"/>
        </w:rPr>
      </w:pPr>
      <w:r w:rsidRPr="00D650EB">
        <w:rPr>
          <w:rStyle w:val="None"/>
          <w:rFonts w:ascii="Georgia" w:hAnsi="Georgia"/>
          <w:color w:val="000000" w:themeColor="text1"/>
          <w:sz w:val="24"/>
          <w:szCs w:val="24"/>
          <w:u w:val="single"/>
        </w:rPr>
        <w:t>Cheating:</w:t>
      </w:r>
      <w:r w:rsidRPr="00D650EB">
        <w:rPr>
          <w:rFonts w:ascii="Georgia" w:hAnsi="Georgia"/>
          <w:color w:val="000000" w:themeColor="text1"/>
          <w:sz w:val="24"/>
          <w:szCs w:val="24"/>
        </w:rPr>
        <w:t xml:space="preserve"> do not allow another party to do your work/exam, or submit the same or similar work in more than one course without permission from the course instructors. Cheating also includes taking an exam for another person, </w:t>
      </w:r>
      <w:r w:rsidRPr="00D650EB">
        <w:rPr>
          <w:rStyle w:val="Hyperlink0"/>
          <w:rFonts w:ascii="Georgia" w:hAnsi="Georgia"/>
          <w:color w:val="000000" w:themeColor="text1"/>
          <w:sz w:val="24"/>
          <w:szCs w:val="24"/>
        </w:rPr>
        <w:t>looking on another person’s exam for answers, using exams from previous classes without permission</w:t>
      </w:r>
      <w:r w:rsidRPr="00D650EB">
        <w:rPr>
          <w:rFonts w:ascii="Georgia" w:hAnsi="Georgia"/>
          <w:color w:val="000000" w:themeColor="text1"/>
          <w:sz w:val="24"/>
          <w:szCs w:val="24"/>
        </w:rPr>
        <w:t xml:space="preserve">, or bringing and using unauthorized notes or resources (i.e., electronic, written, or otherwise) during an exam. </w:t>
      </w:r>
    </w:p>
    <w:p w14:paraId="04FBE8C5" w14:textId="4F1D9160" w:rsidR="00EF0545" w:rsidRDefault="00EF0545" w:rsidP="00743B0F">
      <w:pPr>
        <w:pStyle w:val="Default"/>
        <w:jc w:val="both"/>
        <w:rPr>
          <w:rFonts w:ascii="Georgia" w:hAnsi="Georgia"/>
          <w:color w:val="000000" w:themeColor="text1"/>
          <w:sz w:val="24"/>
          <w:szCs w:val="24"/>
        </w:rPr>
      </w:pPr>
    </w:p>
    <w:p w14:paraId="3C5EF87A" w14:textId="77777777" w:rsidR="00EF0545" w:rsidRPr="004B44D3" w:rsidRDefault="00EF0545" w:rsidP="00743B0F">
      <w:pPr>
        <w:pStyle w:val="Default"/>
        <w:jc w:val="both"/>
        <w:rPr>
          <w:rFonts w:ascii="Georgia" w:hAnsi="Georgia"/>
          <w:i/>
          <w:iCs/>
          <w:color w:val="000000" w:themeColor="text1"/>
          <w:sz w:val="24"/>
          <w:szCs w:val="24"/>
        </w:rPr>
      </w:pPr>
    </w:p>
    <w:p w14:paraId="38960D27" w14:textId="7615443C" w:rsidR="000C6023" w:rsidRPr="00D650EB" w:rsidRDefault="000C6023" w:rsidP="00743B0F">
      <w:pPr>
        <w:pStyle w:val="Default"/>
        <w:jc w:val="both"/>
        <w:rPr>
          <w:rFonts w:ascii="Georgia" w:hAnsi="Georgia"/>
          <w:b/>
          <w:bCs/>
          <w:color w:val="000000" w:themeColor="text1"/>
          <w:sz w:val="24"/>
          <w:szCs w:val="24"/>
        </w:rPr>
      </w:pPr>
    </w:p>
    <w:p w14:paraId="21BD8C46" w14:textId="46AE6785" w:rsidR="00A77469" w:rsidRPr="00D650EB" w:rsidRDefault="004F4206" w:rsidP="00D650EB">
      <w:pPr>
        <w:pStyle w:val="Default"/>
        <w:jc w:val="center"/>
        <w:rPr>
          <w:rFonts w:ascii="Georgia" w:hAnsi="Georgia"/>
          <w:b/>
          <w:bCs/>
          <w:color w:val="000000" w:themeColor="text1"/>
          <w:sz w:val="24"/>
          <w:szCs w:val="24"/>
        </w:rPr>
      </w:pPr>
      <w:r w:rsidRPr="00D650EB">
        <w:rPr>
          <w:rFonts w:ascii="Georgia" w:hAnsi="Georgia"/>
          <w:b/>
          <w:bCs/>
          <w:color w:val="000000" w:themeColor="text1"/>
          <w:sz w:val="24"/>
          <w:szCs w:val="24"/>
          <w:highlight w:val="yellow"/>
        </w:rPr>
        <w:t xml:space="preserve">7. </w:t>
      </w:r>
      <w:r w:rsidR="006B761B" w:rsidRPr="00D650EB">
        <w:rPr>
          <w:rFonts w:ascii="Georgia" w:hAnsi="Georgia"/>
          <w:b/>
          <w:bCs/>
          <w:color w:val="000000" w:themeColor="text1"/>
          <w:sz w:val="24"/>
          <w:szCs w:val="24"/>
          <w:highlight w:val="yellow"/>
        </w:rPr>
        <w:t>CLASS MANAGEMENT:</w:t>
      </w:r>
    </w:p>
    <w:p w14:paraId="47639A8C" w14:textId="77777777" w:rsidR="00EF0545" w:rsidRDefault="006B761B" w:rsidP="00743B0F">
      <w:pPr>
        <w:pStyle w:val="Default"/>
        <w:jc w:val="both"/>
        <w:rPr>
          <w:rStyle w:val="None"/>
          <w:rFonts w:ascii="Georgia" w:hAnsi="Georgia"/>
          <w:b/>
          <w:bCs/>
          <w:color w:val="000000" w:themeColor="text1"/>
          <w:sz w:val="24"/>
          <w:szCs w:val="24"/>
        </w:rPr>
      </w:pPr>
      <w:r w:rsidRPr="00D650EB">
        <w:rPr>
          <w:rStyle w:val="None"/>
          <w:rFonts w:ascii="Georgia" w:hAnsi="Georgia"/>
          <w:b/>
          <w:bCs/>
          <w:color w:val="000000" w:themeColor="text1"/>
          <w:sz w:val="24"/>
          <w:szCs w:val="24"/>
        </w:rPr>
        <w:t>Email</w:t>
      </w:r>
      <w:r w:rsidR="004B44D3">
        <w:rPr>
          <w:rStyle w:val="None"/>
          <w:rFonts w:ascii="Georgia" w:hAnsi="Georgia"/>
          <w:b/>
          <w:bCs/>
          <w:color w:val="000000" w:themeColor="text1"/>
          <w:sz w:val="24"/>
          <w:szCs w:val="24"/>
        </w:rPr>
        <w:t>/Canvas</w:t>
      </w:r>
      <w:r w:rsidRPr="00D650EB">
        <w:rPr>
          <w:rStyle w:val="None"/>
          <w:rFonts w:ascii="Georgia" w:hAnsi="Georgia"/>
          <w:b/>
          <w:bCs/>
          <w:color w:val="000000" w:themeColor="text1"/>
          <w:sz w:val="24"/>
          <w:szCs w:val="24"/>
        </w:rPr>
        <w:t>:</w:t>
      </w:r>
      <w:r w:rsidRPr="00D650EB">
        <w:rPr>
          <w:rFonts w:ascii="Georgia" w:hAnsi="Georgia"/>
          <w:color w:val="000000" w:themeColor="text1"/>
          <w:sz w:val="24"/>
          <w:szCs w:val="24"/>
        </w:rPr>
        <w:t xml:space="preserve"> Instructors will make announcements regularly via email.  </w:t>
      </w:r>
      <w:r w:rsidRPr="00D650EB">
        <w:rPr>
          <w:rStyle w:val="None"/>
          <w:rFonts w:ascii="Georgia" w:hAnsi="Georgia"/>
          <w:b/>
          <w:bCs/>
          <w:color w:val="000000" w:themeColor="text1"/>
          <w:sz w:val="24"/>
          <w:szCs w:val="24"/>
          <w:u w:val="single"/>
        </w:rPr>
        <w:t xml:space="preserve">It is your responsibility to check your Agnes Scott email account daily. </w:t>
      </w:r>
      <w:r w:rsidRPr="00D650EB">
        <w:rPr>
          <w:rFonts w:ascii="Georgia" w:hAnsi="Georgia"/>
          <w:color w:val="000000" w:themeColor="text1"/>
          <w:sz w:val="24"/>
          <w:szCs w:val="24"/>
        </w:rPr>
        <w:t>When responding to a professor via email, take care that your email is professional.</w:t>
      </w:r>
      <w:r w:rsidR="004B44D3">
        <w:rPr>
          <w:rFonts w:ascii="Georgia" w:eastAsia="Times" w:hAnsi="Georgia" w:cs="Times"/>
          <w:color w:val="000000" w:themeColor="text1"/>
          <w:sz w:val="24"/>
          <w:szCs w:val="24"/>
        </w:rPr>
        <w:t xml:space="preserve"> </w:t>
      </w:r>
      <w:r w:rsidR="00946806" w:rsidRPr="00D650EB">
        <w:rPr>
          <w:rStyle w:val="None"/>
          <w:rFonts w:ascii="Georgia" w:hAnsi="Georgia"/>
          <w:b/>
          <w:bCs/>
          <w:color w:val="000000" w:themeColor="text1"/>
          <w:sz w:val="24"/>
          <w:szCs w:val="24"/>
        </w:rPr>
        <w:t xml:space="preserve"> </w:t>
      </w:r>
    </w:p>
    <w:p w14:paraId="78736B53" w14:textId="77777777" w:rsidR="00EF0545" w:rsidRDefault="00EF0545" w:rsidP="00743B0F">
      <w:pPr>
        <w:pStyle w:val="Default"/>
        <w:jc w:val="both"/>
        <w:rPr>
          <w:rStyle w:val="None"/>
          <w:rFonts w:ascii="Georgia" w:hAnsi="Georgia"/>
          <w:b/>
          <w:bCs/>
          <w:color w:val="000000" w:themeColor="text1"/>
          <w:sz w:val="24"/>
          <w:szCs w:val="24"/>
        </w:rPr>
      </w:pPr>
    </w:p>
    <w:p w14:paraId="2D7739B8" w14:textId="532CCAF8" w:rsidR="00946806" w:rsidRDefault="00946806" w:rsidP="00743B0F">
      <w:pPr>
        <w:pStyle w:val="Default"/>
        <w:jc w:val="both"/>
        <w:rPr>
          <w:rStyle w:val="None"/>
          <w:rFonts w:ascii="Georgia" w:hAnsi="Georgia"/>
          <w:color w:val="000000" w:themeColor="text1"/>
          <w:sz w:val="24"/>
          <w:szCs w:val="24"/>
        </w:rPr>
      </w:pPr>
      <w:r w:rsidRPr="00D650EB">
        <w:rPr>
          <w:rStyle w:val="None"/>
          <w:rFonts w:ascii="Georgia" w:hAnsi="Georgia"/>
          <w:color w:val="000000" w:themeColor="text1"/>
          <w:sz w:val="24"/>
          <w:szCs w:val="24"/>
        </w:rPr>
        <w:lastRenderedPageBreak/>
        <w:t>You can access the calendar in Canvas. And that calendar can be shared with your Google Calendar. There is a discussion board where you can use the class to answer questions or get in touch with the professor. The modules contain each of the pieces of the course. The syllabus item lets you see this syllabus and the schedule.</w:t>
      </w:r>
    </w:p>
    <w:p w14:paraId="1D9EA505" w14:textId="6A2D7C1E" w:rsidR="00EF0545" w:rsidRDefault="00EF0545" w:rsidP="00743B0F">
      <w:pPr>
        <w:pStyle w:val="Default"/>
        <w:jc w:val="both"/>
        <w:rPr>
          <w:rStyle w:val="None"/>
          <w:rFonts w:ascii="Georgia" w:hAnsi="Georgia"/>
          <w:color w:val="000000" w:themeColor="text1"/>
          <w:sz w:val="24"/>
          <w:szCs w:val="24"/>
        </w:rPr>
      </w:pPr>
    </w:p>
    <w:p w14:paraId="6DFF79CA" w14:textId="77777777" w:rsidR="00EF0545" w:rsidRPr="004B44D3" w:rsidRDefault="00EF0545" w:rsidP="00743B0F">
      <w:pPr>
        <w:pStyle w:val="Default"/>
        <w:jc w:val="both"/>
        <w:rPr>
          <w:rStyle w:val="None"/>
          <w:rFonts w:ascii="Georgia" w:eastAsia="Times" w:hAnsi="Georgia" w:cs="Times"/>
          <w:color w:val="000000" w:themeColor="text1"/>
          <w:sz w:val="24"/>
          <w:szCs w:val="24"/>
        </w:rPr>
      </w:pPr>
    </w:p>
    <w:p w14:paraId="176451C4" w14:textId="4E1F14C5" w:rsidR="004F13E6" w:rsidRPr="00D650EB" w:rsidRDefault="006B761B" w:rsidP="00743B0F">
      <w:pPr>
        <w:pStyle w:val="Default"/>
        <w:jc w:val="both"/>
        <w:rPr>
          <w:rFonts w:ascii="Georgia" w:eastAsia="Times" w:hAnsi="Georgia" w:cs="Times"/>
          <w:color w:val="000000" w:themeColor="text1"/>
          <w:sz w:val="24"/>
          <w:szCs w:val="24"/>
        </w:rPr>
      </w:pPr>
      <w:r w:rsidRPr="00D650EB">
        <w:rPr>
          <w:rStyle w:val="None"/>
          <w:rFonts w:ascii="Georgia" w:hAnsi="Georgia"/>
          <w:b/>
          <w:bCs/>
          <w:color w:val="000000" w:themeColor="text1"/>
          <w:sz w:val="24"/>
          <w:szCs w:val="24"/>
        </w:rPr>
        <w:t>Technology:</w:t>
      </w:r>
      <w:r w:rsidRPr="00D650EB">
        <w:rPr>
          <w:rFonts w:ascii="Georgia" w:hAnsi="Georgia"/>
          <w:color w:val="000000" w:themeColor="text1"/>
          <w:sz w:val="24"/>
          <w:szCs w:val="24"/>
        </w:rPr>
        <w:t xml:space="preserve"> Cell phones should be in the silence mode prior to entering the classroom or lab. </w:t>
      </w:r>
    </w:p>
    <w:p w14:paraId="56F04BE0" w14:textId="77777777" w:rsidR="00B37205" w:rsidRDefault="00B37205" w:rsidP="00743B0F">
      <w:pPr>
        <w:pStyle w:val="Default"/>
        <w:jc w:val="both"/>
        <w:rPr>
          <w:rFonts w:ascii="Georgia" w:hAnsi="Georgia"/>
          <w:b/>
          <w:bCs/>
          <w:color w:val="000000" w:themeColor="text1"/>
          <w:sz w:val="24"/>
          <w:szCs w:val="24"/>
          <w:lang w:bidi="en-US"/>
        </w:rPr>
      </w:pPr>
    </w:p>
    <w:p w14:paraId="16C21B30" w14:textId="7CF033FD" w:rsidR="00D0065B" w:rsidRDefault="00D0065B" w:rsidP="00743B0F">
      <w:pPr>
        <w:pStyle w:val="Default"/>
        <w:jc w:val="both"/>
        <w:rPr>
          <w:rFonts w:ascii="Georgia" w:hAnsi="Georgia"/>
          <w:color w:val="000000" w:themeColor="text1"/>
          <w:sz w:val="24"/>
          <w:szCs w:val="24"/>
          <w:lang w:bidi="en-US"/>
        </w:rPr>
      </w:pPr>
      <w:r w:rsidRPr="00D650EB">
        <w:rPr>
          <w:rFonts w:ascii="Georgia" w:hAnsi="Georgia"/>
          <w:b/>
          <w:bCs/>
          <w:color w:val="000000" w:themeColor="text1"/>
          <w:sz w:val="24"/>
          <w:szCs w:val="24"/>
          <w:lang w:bidi="en-US"/>
        </w:rPr>
        <w:t xml:space="preserve">Course Accessibility and Academic Accommodations. </w:t>
      </w:r>
      <w:r w:rsidRPr="00D650EB">
        <w:rPr>
          <w:rFonts w:ascii="Georgia" w:hAnsi="Georgia"/>
          <w:color w:val="000000" w:themeColor="text1"/>
          <w:sz w:val="24"/>
          <w:szCs w:val="24"/>
          <w:lang w:bidi="en-US"/>
        </w:rPr>
        <w:t>Agnes Scott College views disabilities as an integral part of the rich diversity of our community and strives to make all learning experiences as accessible as possible.  If you are a student who receives academic accommodations through the Office of Accessible Education, please schedule a meeting with your instructor within the first two weeks of classes to discuss how your accommodations will be implemented for this course.  During this meeting, you are not expected to disclose any details concerning your disability, though you may discuss these details at your discretion.</w:t>
      </w:r>
    </w:p>
    <w:p w14:paraId="2607699F" w14:textId="77777777" w:rsidR="00EF0545" w:rsidRPr="004B44D3" w:rsidRDefault="00EF0545" w:rsidP="00743B0F">
      <w:pPr>
        <w:pStyle w:val="Default"/>
        <w:jc w:val="both"/>
        <w:rPr>
          <w:rFonts w:ascii="Georgia" w:hAnsi="Georgia"/>
          <w:b/>
          <w:bCs/>
          <w:color w:val="000000" w:themeColor="text1"/>
          <w:sz w:val="24"/>
          <w:szCs w:val="24"/>
          <w:lang w:bidi="en-US"/>
        </w:rPr>
      </w:pPr>
    </w:p>
    <w:p w14:paraId="3E5E0F0D" w14:textId="056BC438" w:rsidR="004F13E6" w:rsidRDefault="006B761B" w:rsidP="00743B0F">
      <w:pPr>
        <w:pStyle w:val="Default"/>
        <w:jc w:val="both"/>
        <w:rPr>
          <w:rFonts w:ascii="Georgia" w:hAnsi="Georgia"/>
          <w:color w:val="000000" w:themeColor="text1"/>
          <w:sz w:val="24"/>
          <w:szCs w:val="24"/>
          <w:u w:val="single"/>
          <w:lang w:bidi="en-US"/>
        </w:rPr>
      </w:pPr>
      <w:r w:rsidRPr="00D650EB">
        <w:rPr>
          <w:rStyle w:val="None"/>
          <w:rFonts w:ascii="Georgia" w:hAnsi="Georgia"/>
          <w:b/>
          <w:bCs/>
          <w:color w:val="000000" w:themeColor="text1"/>
          <w:sz w:val="24"/>
          <w:szCs w:val="24"/>
        </w:rPr>
        <w:t>Title IX:</w:t>
      </w:r>
      <w:r w:rsidRPr="00D650EB">
        <w:rPr>
          <w:rFonts w:ascii="Georgia" w:hAnsi="Georgia"/>
          <w:color w:val="000000" w:themeColor="text1"/>
          <w:sz w:val="24"/>
          <w:szCs w:val="24"/>
        </w:rPr>
        <w:t xml:space="preserve"> </w:t>
      </w:r>
      <w:r w:rsidR="00D0065B" w:rsidRPr="00D650EB">
        <w:rPr>
          <w:rFonts w:ascii="Georgia" w:hAnsi="Georgia"/>
          <w:color w:val="000000" w:themeColor="text1"/>
          <w:sz w:val="24"/>
          <w:szCs w:val="24"/>
          <w:lang w:bidi="en-US"/>
        </w:rPr>
        <w:t xml:space="preserve">Agnes Scott is here to help you if you have experienced any form of sexual harassment or violence, dating or domestic violence, or stalking. Please talk to any faculty or staff member with whom you feel comfortable. Faculty and staff members want to support you and have been trained to help. They will also inform the Title IX office so that you learn about options available to you. If you do not want college administrators to know what you have experienced, you may talk to the chaplain, as well as nurses or counselors in the Wellness Center with complete confidentiality. They will not tell anyone what you share with them unless you give your express permission.  You may contact the Title IX Coordinator directly at </w:t>
      </w:r>
      <w:hyperlink r:id="rId16" w:history="1">
        <w:r w:rsidR="00D0065B" w:rsidRPr="00D650EB">
          <w:rPr>
            <w:rStyle w:val="Hyperlink"/>
            <w:rFonts w:ascii="Georgia" w:hAnsi="Georgia"/>
            <w:sz w:val="24"/>
            <w:szCs w:val="24"/>
            <w:lang w:bidi="en-US"/>
          </w:rPr>
          <w:t>T9Coordinator@agnesscott.edu</w:t>
        </w:r>
      </w:hyperlink>
      <w:r w:rsidR="00D0065B" w:rsidRPr="00D650EB">
        <w:rPr>
          <w:rFonts w:ascii="Georgia" w:hAnsi="Georgia"/>
          <w:color w:val="000000" w:themeColor="text1"/>
          <w:sz w:val="24"/>
          <w:szCs w:val="24"/>
          <w:u w:val="single"/>
          <w:lang w:bidi="en-US"/>
        </w:rPr>
        <w:t>.</w:t>
      </w:r>
    </w:p>
    <w:p w14:paraId="12534873" w14:textId="200F2EC8" w:rsidR="00EF0545" w:rsidRDefault="00EF0545" w:rsidP="00743B0F">
      <w:pPr>
        <w:pStyle w:val="Default"/>
        <w:jc w:val="both"/>
        <w:rPr>
          <w:rFonts w:ascii="Georgia" w:hAnsi="Georgia"/>
          <w:color w:val="000000" w:themeColor="text1"/>
          <w:sz w:val="24"/>
          <w:szCs w:val="24"/>
          <w:u w:val="single"/>
          <w:lang w:bidi="en-US"/>
        </w:rPr>
      </w:pPr>
    </w:p>
    <w:p w14:paraId="018281AE" w14:textId="77777777" w:rsidR="00EF0545" w:rsidRPr="00D650EB" w:rsidRDefault="00EF0545" w:rsidP="00743B0F">
      <w:pPr>
        <w:pStyle w:val="Default"/>
        <w:jc w:val="both"/>
        <w:rPr>
          <w:rFonts w:ascii="Georgia" w:eastAsia="Times" w:hAnsi="Georgia" w:cs="Times"/>
          <w:color w:val="000000" w:themeColor="text1"/>
          <w:sz w:val="24"/>
          <w:szCs w:val="24"/>
        </w:rPr>
      </w:pPr>
    </w:p>
    <w:p w14:paraId="511739CB" w14:textId="77777777" w:rsidR="00EF0545" w:rsidRDefault="006B761B" w:rsidP="00743B0F">
      <w:pPr>
        <w:pStyle w:val="Default"/>
        <w:jc w:val="both"/>
        <w:rPr>
          <w:rFonts w:ascii="Georgia" w:hAnsi="Georgia"/>
          <w:color w:val="000000" w:themeColor="text1"/>
          <w:sz w:val="24"/>
          <w:szCs w:val="24"/>
          <w:lang w:bidi="en-US"/>
        </w:rPr>
      </w:pPr>
      <w:r w:rsidRPr="00D650EB">
        <w:rPr>
          <w:rStyle w:val="None"/>
          <w:rFonts w:ascii="Georgia" w:hAnsi="Georgia"/>
          <w:b/>
          <w:bCs/>
          <w:color w:val="000000" w:themeColor="text1"/>
          <w:sz w:val="24"/>
          <w:szCs w:val="24"/>
        </w:rPr>
        <w:t>Inclusion:</w:t>
      </w:r>
      <w:r w:rsidRPr="00D650EB">
        <w:rPr>
          <w:rStyle w:val="None"/>
          <w:rFonts w:ascii="Georgia" w:hAnsi="Georgia"/>
          <w:color w:val="000000" w:themeColor="text1"/>
          <w:sz w:val="24"/>
          <w:szCs w:val="24"/>
        </w:rPr>
        <w:t xml:space="preserve"> </w:t>
      </w:r>
      <w:r w:rsidR="00D0065B" w:rsidRPr="00D650EB">
        <w:rPr>
          <w:rFonts w:ascii="Georgia" w:hAnsi="Georgia"/>
          <w:color w:val="000000" w:themeColor="text1"/>
          <w:sz w:val="24"/>
          <w:szCs w:val="24"/>
          <w:lang w:bidi="en-US"/>
        </w:rPr>
        <w:t xml:space="preserve">Please include this statement or a version of it in your syllabus. Agnes Scott is a diverse and inclusive community. </w:t>
      </w:r>
    </w:p>
    <w:p w14:paraId="3FB763A7" w14:textId="77777777" w:rsidR="00EF0545" w:rsidRDefault="00EF0545" w:rsidP="00743B0F">
      <w:pPr>
        <w:pStyle w:val="Default"/>
        <w:jc w:val="both"/>
        <w:rPr>
          <w:rFonts w:ascii="Georgia" w:hAnsi="Georgia"/>
          <w:color w:val="000000" w:themeColor="text1"/>
          <w:sz w:val="24"/>
          <w:szCs w:val="24"/>
          <w:lang w:bidi="en-US"/>
        </w:rPr>
      </w:pPr>
    </w:p>
    <w:p w14:paraId="56CFD0CD" w14:textId="031109F3" w:rsidR="00EF0545" w:rsidRDefault="00D0065B" w:rsidP="00743B0F">
      <w:pPr>
        <w:pStyle w:val="Default"/>
        <w:jc w:val="both"/>
        <w:rPr>
          <w:rFonts w:ascii="Georgia" w:hAnsi="Georgia"/>
          <w:color w:val="000000" w:themeColor="text1"/>
          <w:sz w:val="24"/>
          <w:szCs w:val="24"/>
          <w:lang w:bidi="en-US"/>
        </w:rPr>
      </w:pPr>
      <w:r w:rsidRPr="00D650EB">
        <w:rPr>
          <w:rFonts w:ascii="Georgia" w:hAnsi="Georgia"/>
          <w:color w:val="000000" w:themeColor="text1"/>
          <w:sz w:val="24"/>
          <w:szCs w:val="24"/>
          <w:lang w:bidi="en-US"/>
        </w:rPr>
        <w:t xml:space="preserve">As one of the most diverse colleges in the nation, ASC is ideally positioned to be the model of a diverse and inclusive community that society can aspire to be. Such diversity raises the intellectual quality of the classroom experience, creating a unique environment for learning to understand and navigate the challenges of our times. </w:t>
      </w:r>
    </w:p>
    <w:p w14:paraId="3BB9F60A" w14:textId="77777777" w:rsidR="00EF0545" w:rsidRDefault="00EF0545" w:rsidP="00743B0F">
      <w:pPr>
        <w:pStyle w:val="Default"/>
        <w:jc w:val="both"/>
        <w:rPr>
          <w:rFonts w:ascii="Georgia" w:hAnsi="Georgia"/>
          <w:color w:val="000000" w:themeColor="text1"/>
          <w:sz w:val="24"/>
          <w:szCs w:val="24"/>
          <w:lang w:bidi="en-US"/>
        </w:rPr>
      </w:pPr>
    </w:p>
    <w:p w14:paraId="497EF663" w14:textId="77777777" w:rsidR="00EF0545" w:rsidRDefault="00D0065B" w:rsidP="00743B0F">
      <w:pPr>
        <w:pStyle w:val="Default"/>
        <w:jc w:val="both"/>
        <w:rPr>
          <w:rFonts w:ascii="Georgia" w:hAnsi="Georgia"/>
          <w:color w:val="000000" w:themeColor="text1"/>
          <w:sz w:val="24"/>
          <w:szCs w:val="24"/>
          <w:lang w:bidi="en-US"/>
        </w:rPr>
      </w:pPr>
      <w:r w:rsidRPr="00D650EB">
        <w:rPr>
          <w:rFonts w:ascii="Georgia" w:hAnsi="Georgia"/>
          <w:color w:val="000000" w:themeColor="text1"/>
          <w:sz w:val="24"/>
          <w:szCs w:val="24"/>
          <w:lang w:bidi="en-US"/>
        </w:rPr>
        <w:t xml:space="preserve">By studying, living, and playing together, Agnes Scott College’s remarkably diverse student body hones the habits of mind, skills, and knowledge essential to ethical and innovative leadership in our increasingly heterogeneous and global society.  </w:t>
      </w:r>
    </w:p>
    <w:p w14:paraId="0CFF8CCD" w14:textId="77777777" w:rsidR="00EF0545" w:rsidRDefault="00EF0545" w:rsidP="00743B0F">
      <w:pPr>
        <w:pStyle w:val="Default"/>
        <w:jc w:val="both"/>
        <w:rPr>
          <w:rFonts w:ascii="Georgia" w:hAnsi="Georgia"/>
          <w:color w:val="000000" w:themeColor="text1"/>
          <w:sz w:val="24"/>
          <w:szCs w:val="24"/>
          <w:lang w:bidi="en-US"/>
        </w:rPr>
      </w:pPr>
    </w:p>
    <w:p w14:paraId="4F16534A" w14:textId="26BF1E71" w:rsidR="004B44D3" w:rsidRDefault="00D0065B" w:rsidP="00743B0F">
      <w:pPr>
        <w:pStyle w:val="Default"/>
        <w:jc w:val="both"/>
        <w:rPr>
          <w:rFonts w:ascii="Georgia" w:hAnsi="Georgia"/>
          <w:color w:val="000000" w:themeColor="text1"/>
          <w:sz w:val="24"/>
          <w:szCs w:val="24"/>
          <w:lang w:bidi="en-US"/>
        </w:rPr>
      </w:pPr>
      <w:r w:rsidRPr="00D650EB">
        <w:rPr>
          <w:rFonts w:ascii="Georgia" w:hAnsi="Georgia"/>
          <w:color w:val="000000" w:themeColor="text1"/>
          <w:sz w:val="24"/>
          <w:szCs w:val="24"/>
          <w:lang w:bidi="en-US"/>
        </w:rPr>
        <w:t>As such, this course adheres to the principles of diversity and inclusion as integral to the Agnes Scott community and respects people from all backgrounds. As a first step, this course affirms people’s decisions about gender expression and identity and will use each other’s preferred names and gender pronouns at all times.</w:t>
      </w:r>
    </w:p>
    <w:p w14:paraId="02D0D78B" w14:textId="20E9A722" w:rsidR="00EF0545" w:rsidRDefault="00EF0545" w:rsidP="00743B0F">
      <w:pPr>
        <w:pStyle w:val="Default"/>
        <w:jc w:val="both"/>
        <w:rPr>
          <w:rFonts w:ascii="Georgia" w:hAnsi="Georgia"/>
          <w:color w:val="000000" w:themeColor="text1"/>
          <w:sz w:val="24"/>
          <w:szCs w:val="24"/>
          <w:lang w:bidi="en-US"/>
        </w:rPr>
      </w:pPr>
    </w:p>
    <w:p w14:paraId="3EBD84F4" w14:textId="77777777" w:rsidR="00EF0545" w:rsidRDefault="00EF0545" w:rsidP="00743B0F">
      <w:pPr>
        <w:pStyle w:val="Default"/>
        <w:jc w:val="both"/>
        <w:rPr>
          <w:rFonts w:ascii="Georgia" w:hAnsi="Georgia"/>
          <w:color w:val="000000" w:themeColor="text1"/>
          <w:sz w:val="24"/>
          <w:szCs w:val="24"/>
          <w:lang w:bidi="en-US"/>
        </w:rPr>
      </w:pPr>
    </w:p>
    <w:p w14:paraId="18915DD8" w14:textId="7976D63B" w:rsidR="00946806" w:rsidRDefault="006B761B" w:rsidP="00743B0F">
      <w:pPr>
        <w:pStyle w:val="Default"/>
        <w:jc w:val="both"/>
        <w:rPr>
          <w:rFonts w:ascii="Georgia" w:hAnsi="Georgia"/>
          <w:color w:val="000000" w:themeColor="text1"/>
          <w:sz w:val="24"/>
          <w:szCs w:val="24"/>
        </w:rPr>
      </w:pPr>
      <w:r w:rsidRPr="00D650EB">
        <w:rPr>
          <w:rStyle w:val="None"/>
          <w:rFonts w:ascii="Georgia" w:hAnsi="Georgia"/>
          <w:b/>
          <w:bCs/>
          <w:color w:val="000000" w:themeColor="text1"/>
          <w:sz w:val="24"/>
          <w:szCs w:val="24"/>
        </w:rPr>
        <w:t>Content warning:</w:t>
      </w:r>
      <w:r w:rsidRPr="00D650EB">
        <w:rPr>
          <w:rFonts w:ascii="Georgia" w:hAnsi="Georgia"/>
          <w:color w:val="000000" w:themeColor="text1"/>
          <w:sz w:val="24"/>
          <w:szCs w:val="24"/>
        </w:rPr>
        <w:t xml:space="preserve"> This course will explore cell biology, genetics, ecology and evolution, which might raise issues of racism, sexism, classism, heterosexism, cissexism, ableism, and other kinds of privilege. I invite you to come see me if want more information. If you feel you will be unable to fully participate in the course requirements, set up a meeting with the course instructor to determine appropriate accommodations.</w:t>
      </w:r>
    </w:p>
    <w:p w14:paraId="5F05A119" w14:textId="76022C19" w:rsidR="00EF0545" w:rsidRDefault="00EF0545" w:rsidP="00743B0F">
      <w:pPr>
        <w:pStyle w:val="Default"/>
        <w:jc w:val="both"/>
        <w:rPr>
          <w:rFonts w:ascii="Georgia" w:hAnsi="Georgia"/>
          <w:color w:val="000000" w:themeColor="text1"/>
          <w:sz w:val="24"/>
          <w:szCs w:val="24"/>
        </w:rPr>
      </w:pPr>
    </w:p>
    <w:p w14:paraId="4C62AA20" w14:textId="00256EF6" w:rsidR="00EF0545" w:rsidRDefault="00EF0545" w:rsidP="00743B0F">
      <w:pPr>
        <w:pStyle w:val="Default"/>
        <w:jc w:val="both"/>
        <w:rPr>
          <w:rFonts w:ascii="Georgia" w:hAnsi="Georgia"/>
          <w:color w:val="000000" w:themeColor="text1"/>
          <w:sz w:val="24"/>
          <w:szCs w:val="24"/>
        </w:rPr>
      </w:pPr>
    </w:p>
    <w:p w14:paraId="74AAA9B6" w14:textId="77777777" w:rsidR="00EF0545" w:rsidRDefault="00EF0545" w:rsidP="00743B0F">
      <w:pPr>
        <w:pStyle w:val="Default"/>
        <w:jc w:val="both"/>
        <w:rPr>
          <w:rFonts w:ascii="Georgia" w:hAnsi="Georgia"/>
          <w:color w:val="000000" w:themeColor="text1"/>
          <w:sz w:val="24"/>
          <w:szCs w:val="24"/>
        </w:rPr>
      </w:pPr>
    </w:p>
    <w:tbl>
      <w:tblPr>
        <w:tblStyle w:val="TableGrid"/>
        <w:tblW w:w="0" w:type="auto"/>
        <w:tblLayout w:type="fixed"/>
        <w:tblLook w:val="04A0" w:firstRow="1" w:lastRow="0" w:firstColumn="1" w:lastColumn="0" w:noHBand="0" w:noVBand="1"/>
      </w:tblPr>
      <w:tblGrid>
        <w:gridCol w:w="898"/>
        <w:gridCol w:w="3417"/>
        <w:gridCol w:w="3330"/>
        <w:gridCol w:w="3145"/>
      </w:tblGrid>
      <w:tr w:rsidR="00ED1E22" w14:paraId="2D5E3623" w14:textId="77777777" w:rsidTr="00ED1E22">
        <w:tc>
          <w:tcPr>
            <w:tcW w:w="898" w:type="dxa"/>
            <w:vAlign w:val="bottom"/>
          </w:tcPr>
          <w:p w14:paraId="03337215" w14:textId="794D80A0" w:rsidR="00ED1E22"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b/>
                <w:bCs/>
              </w:rPr>
              <w:lastRenderedPageBreak/>
              <w:t>Date</w:t>
            </w:r>
          </w:p>
        </w:tc>
        <w:tc>
          <w:tcPr>
            <w:tcW w:w="3417" w:type="dxa"/>
            <w:vAlign w:val="bottom"/>
          </w:tcPr>
          <w:p w14:paraId="67AC3B3C" w14:textId="2D4C7250" w:rsidR="00ED1E22"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b/>
                <w:bCs/>
              </w:rPr>
              <w:t>Class Topic</w:t>
            </w:r>
          </w:p>
        </w:tc>
        <w:tc>
          <w:tcPr>
            <w:tcW w:w="3330" w:type="dxa"/>
            <w:vAlign w:val="bottom"/>
          </w:tcPr>
          <w:p w14:paraId="55696210" w14:textId="68CA2806" w:rsidR="00ED1E22"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b/>
                <w:bCs/>
              </w:rPr>
              <w:t>BEFORE Class: Read and Listen</w:t>
            </w:r>
          </w:p>
        </w:tc>
        <w:tc>
          <w:tcPr>
            <w:tcW w:w="3145" w:type="dxa"/>
          </w:tcPr>
          <w:p w14:paraId="29758C91" w14:textId="0DEAE126" w:rsidR="00ED1E22"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b/>
                <w:bCs/>
                <w:color w:val="000000" w:themeColor="text1"/>
                <w:lang w:bidi="en-US"/>
              </w:rPr>
            </w:pPr>
            <w:r w:rsidRPr="00800ED6">
              <w:rPr>
                <w:rFonts w:ascii="Georgia" w:hAnsi="Georgia"/>
                <w:b/>
                <w:bCs/>
                <w:color w:val="000000" w:themeColor="text1"/>
                <w:lang w:bidi="en-US"/>
              </w:rPr>
              <w:t>DUE</w:t>
            </w:r>
            <w:r w:rsidR="0083250B" w:rsidRPr="00800ED6">
              <w:rPr>
                <w:rFonts w:ascii="Georgia" w:hAnsi="Georgia"/>
                <w:b/>
                <w:bCs/>
                <w:color w:val="000000" w:themeColor="text1"/>
                <w:lang w:bidi="en-US"/>
              </w:rPr>
              <w:t xml:space="preserve"> at the end of class</w:t>
            </w:r>
          </w:p>
          <w:p w14:paraId="46E3D48E" w14:textId="72AE72C3" w:rsidR="00ED1E22"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r>
      <w:tr w:rsidR="00ED1E22" w14:paraId="2F2AEF0D" w14:textId="77777777" w:rsidTr="00ED1E22">
        <w:tc>
          <w:tcPr>
            <w:tcW w:w="898" w:type="dxa"/>
            <w:vAlign w:val="bottom"/>
          </w:tcPr>
          <w:p w14:paraId="124F9B6F" w14:textId="2E6E5A87" w:rsidR="00ED1E22"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TR 8/25</w:t>
            </w:r>
          </w:p>
        </w:tc>
        <w:tc>
          <w:tcPr>
            <w:tcW w:w="3417" w:type="dxa"/>
            <w:vAlign w:val="bottom"/>
          </w:tcPr>
          <w:p w14:paraId="65D53DC9" w14:textId="77777777" w:rsidR="00ED1E22"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rPr>
            </w:pPr>
            <w:r w:rsidRPr="00800ED6">
              <w:rPr>
                <w:rFonts w:ascii="Georgia" w:hAnsi="Georgia" w:cs="Arial"/>
                <w:b/>
                <w:bCs/>
              </w:rPr>
              <w:t>Syllabus</w:t>
            </w:r>
            <w:r w:rsidRPr="00800ED6">
              <w:rPr>
                <w:rStyle w:val="apple-converted-space"/>
                <w:rFonts w:ascii="Georgia" w:hAnsi="Georgia" w:cs="Arial"/>
                <w:b/>
                <w:bCs/>
              </w:rPr>
              <w:t> </w:t>
            </w:r>
          </w:p>
          <w:p w14:paraId="154BCAB5" w14:textId="77777777" w:rsidR="00ED1E22" w:rsidRPr="00800ED6" w:rsidRDefault="00ED1E22">
            <w:pPr>
              <w:pStyle w:val="Defaul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the study guide for the syllabus</w:t>
            </w:r>
          </w:p>
          <w:p w14:paraId="77F33358" w14:textId="77777777" w:rsidR="00ED1E22" w:rsidRPr="00800ED6" w:rsidRDefault="00ED1E22">
            <w:pPr>
              <w:pStyle w:val="Defaul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 group agreements </w:t>
            </w:r>
          </w:p>
          <w:p w14:paraId="7EE5A094" w14:textId="39990ED6" w:rsidR="00ED1E22" w:rsidRPr="00800ED6" w:rsidRDefault="00ED1E22">
            <w:pPr>
              <w:pStyle w:val="Defaul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work on </w:t>
            </w:r>
            <w:proofErr w:type="spellStart"/>
            <w:r w:rsidRPr="00800ED6">
              <w:rPr>
                <w:rFonts w:ascii="Georgia" w:hAnsi="Georgia" w:cs="Arial"/>
              </w:rPr>
              <w:t>plag</w:t>
            </w:r>
            <w:proofErr w:type="spellEnd"/>
            <w:r w:rsidRPr="00800ED6">
              <w:rPr>
                <w:rFonts w:ascii="Georgia" w:hAnsi="Georgia" w:cs="Arial"/>
              </w:rPr>
              <w:t xml:space="preserve">. </w:t>
            </w:r>
            <w:r w:rsidR="00800ED6" w:rsidRPr="00800ED6">
              <w:rPr>
                <w:rFonts w:ascii="Georgia" w:hAnsi="Georgia" w:cs="Arial"/>
              </w:rPr>
              <w:t>A</w:t>
            </w:r>
            <w:r w:rsidRPr="00800ED6">
              <w:rPr>
                <w:rFonts w:ascii="Georgia" w:hAnsi="Georgia" w:cs="Arial"/>
              </w:rPr>
              <w:t>rticle</w:t>
            </w:r>
          </w:p>
          <w:p w14:paraId="130AA614" w14:textId="66950B76" w:rsidR="00800ED6" w:rsidRP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rPr>
                <w:rFonts w:ascii="Georgia" w:hAnsi="Georgia"/>
                <w:color w:val="000000" w:themeColor="text1"/>
                <w:lang w:bidi="en-US"/>
              </w:rPr>
            </w:pPr>
          </w:p>
        </w:tc>
        <w:tc>
          <w:tcPr>
            <w:tcW w:w="3330" w:type="dxa"/>
            <w:vAlign w:val="bottom"/>
          </w:tcPr>
          <w:p w14:paraId="5E44782E" w14:textId="77777777" w:rsidR="00ED1E22" w:rsidRPr="00800ED6" w:rsidRDefault="00ED1E22">
            <w:pPr>
              <w:pStyle w:val="Default"/>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r w:rsidRPr="00800ED6">
              <w:rPr>
                <w:rFonts w:ascii="Georgia" w:hAnsi="Georgia" w:cs="Arial"/>
              </w:rPr>
              <w:t xml:space="preserve">Syllabus </w:t>
            </w:r>
          </w:p>
          <w:p w14:paraId="006D6478" w14:textId="77777777" w:rsidR="00ED1E22" w:rsidRPr="00800ED6" w:rsidRDefault="00ED1E22">
            <w:pPr>
              <w:pStyle w:val="Default"/>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Kumar</w:t>
            </w:r>
            <w:r w:rsidRPr="00800ED6">
              <w:rPr>
                <w:rStyle w:val="apple-converted-space"/>
                <w:rFonts w:ascii="Georgia" w:hAnsi="Georgia" w:cs="Arial"/>
              </w:rPr>
              <w:t> </w:t>
            </w:r>
            <w:hyperlink r:id="rId17" w:tgtFrame="_blank" w:history="1">
              <w:r w:rsidRPr="00800ED6">
                <w:rPr>
                  <w:rStyle w:val="Hyperlink"/>
                  <w:rFonts w:ascii="Georgia" w:hAnsi="Georgia" w:cs="Arial"/>
                </w:rPr>
                <w:t>https://www.ncbi.nlm.nih.gov/pmc/articles/PMC4212376/</w:t>
              </w:r>
            </w:hyperlink>
          </w:p>
          <w:p w14:paraId="34F85CF8" w14:textId="77777777" w:rsid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rPr>
                <w:rFonts w:ascii="Georgia" w:hAnsi="Georgia" w:cs="Arial"/>
                <w:color w:val="1155CC"/>
                <w:u w:val="single"/>
              </w:rPr>
            </w:pPr>
          </w:p>
          <w:p w14:paraId="1A91FBF3" w14:textId="7FB3EF82" w:rsidR="00800ED6" w:rsidRP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rPr>
                <w:rFonts w:ascii="Georgia" w:hAnsi="Georgia"/>
                <w:color w:val="000000" w:themeColor="text1"/>
                <w:lang w:bidi="en-US"/>
              </w:rPr>
            </w:pPr>
          </w:p>
        </w:tc>
        <w:tc>
          <w:tcPr>
            <w:tcW w:w="3145" w:type="dxa"/>
          </w:tcPr>
          <w:p w14:paraId="6D7B52F8" w14:textId="3EC12CC6" w:rsidR="00ED1E22" w:rsidRPr="00800ED6" w:rsidRDefault="0083250B">
            <w:pPr>
              <w:pStyle w:val="Default"/>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Group turn in off syllabus study guide</w:t>
            </w:r>
          </w:p>
        </w:tc>
      </w:tr>
      <w:tr w:rsidR="009E38E8" w14:paraId="25DA7B49" w14:textId="77777777" w:rsidTr="009E38E8">
        <w:tc>
          <w:tcPr>
            <w:tcW w:w="10790" w:type="dxa"/>
            <w:gridSpan w:val="4"/>
            <w:shd w:val="clear" w:color="auto" w:fill="00A2FF" w:themeFill="accent1"/>
            <w:vAlign w:val="bottom"/>
          </w:tcPr>
          <w:p w14:paraId="47765B6F" w14:textId="77777777" w:rsidR="009E38E8" w:rsidRPr="00800ED6" w:rsidRDefault="009E38E8"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b/>
                <w:bCs/>
              </w:rPr>
              <w:t>UNIT 1: BIOLOGY BASICS</w:t>
            </w:r>
          </w:p>
          <w:p w14:paraId="38134504" w14:textId="77777777" w:rsidR="009E38E8" w:rsidRDefault="009E38E8"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s="Arial"/>
              </w:rPr>
            </w:pPr>
            <w:r w:rsidRPr="00800ED6">
              <w:rPr>
                <w:rFonts w:ascii="Georgia" w:hAnsi="Georgia" w:cs="Arial"/>
              </w:rPr>
              <w:t>Chapter 2, 3, and 4</w:t>
            </w:r>
          </w:p>
          <w:p w14:paraId="6D81C11E" w14:textId="60304D53" w:rsidR="00800ED6" w:rsidRP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p>
        </w:tc>
      </w:tr>
      <w:tr w:rsidR="00ED1E22" w14:paraId="4EB7EF6C" w14:textId="77777777" w:rsidTr="00ED1E22">
        <w:tc>
          <w:tcPr>
            <w:tcW w:w="898" w:type="dxa"/>
            <w:vAlign w:val="bottom"/>
          </w:tcPr>
          <w:p w14:paraId="49B85BD6" w14:textId="696BBB65" w:rsidR="00ED1E22"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 8/30</w:t>
            </w:r>
          </w:p>
        </w:tc>
        <w:tc>
          <w:tcPr>
            <w:tcW w:w="3417" w:type="dxa"/>
            <w:vAlign w:val="bottom"/>
          </w:tcPr>
          <w:p w14:paraId="01C9E580" w14:textId="77777777" w:rsidR="0083250B"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apple-converted-space"/>
                <w:rFonts w:ascii="Georgia" w:hAnsi="Georgia" w:cs="Arial"/>
                <w:b/>
                <w:bCs/>
              </w:rPr>
            </w:pPr>
            <w:r w:rsidRPr="00800ED6">
              <w:rPr>
                <w:rFonts w:ascii="Georgia" w:hAnsi="Georgia" w:cs="Arial"/>
                <w:b/>
                <w:bCs/>
              </w:rPr>
              <w:t>Chemistry of Biology</w:t>
            </w:r>
            <w:r w:rsidRPr="00800ED6">
              <w:rPr>
                <w:rStyle w:val="apple-converted-space"/>
                <w:rFonts w:ascii="Georgia" w:hAnsi="Georgia" w:cs="Arial"/>
                <w:b/>
                <w:bCs/>
              </w:rPr>
              <w:t> </w:t>
            </w:r>
          </w:p>
          <w:p w14:paraId="186A6FDF" w14:textId="732492CE" w:rsidR="0083250B" w:rsidRPr="00800ED6" w:rsidRDefault="00ED1E2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0F7442CE" w14:textId="77777777" w:rsidR="0083250B" w:rsidRPr="00800ED6" w:rsidRDefault="00ED1E2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012A4073" w14:textId="77777777" w:rsidR="00ED1E22" w:rsidRPr="00800ED6" w:rsidRDefault="00ED1E2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in class group work on </w:t>
            </w:r>
            <w:r w:rsidR="0083250B" w:rsidRPr="00800ED6">
              <w:rPr>
                <w:rFonts w:ascii="Georgia" w:hAnsi="Georgia" w:cs="Arial"/>
              </w:rPr>
              <w:t>Mastering Biology (MB)</w:t>
            </w:r>
          </w:p>
          <w:p w14:paraId="26882DFA" w14:textId="77777777" w:rsidR="0083250B" w:rsidRPr="00800ED6" w:rsidRDefault="0083250B">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192CCBD9" w14:textId="33EEC173" w:rsidR="0083250B" w:rsidRPr="00097592" w:rsidRDefault="0083250B">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p w14:paraId="40A8030C" w14:textId="31AFD466" w:rsidR="00800ED6" w:rsidRPr="00097592" w:rsidRDefault="0009759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Pr>
                <w:rFonts w:ascii="Georgia" w:hAnsi="Georgia" w:cs="Arial"/>
              </w:rPr>
              <w:t>Career Management Study Guide</w:t>
            </w:r>
          </w:p>
        </w:tc>
        <w:tc>
          <w:tcPr>
            <w:tcW w:w="3330" w:type="dxa"/>
            <w:vAlign w:val="bottom"/>
          </w:tcPr>
          <w:p w14:paraId="4EDB9962" w14:textId="77777777" w:rsidR="0083250B" w:rsidRPr="00800ED6" w:rsidRDefault="00ED1E22">
            <w:pPr>
              <w:pStyle w:val="Default"/>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Campbell Chapter 2 </w:t>
            </w:r>
          </w:p>
          <w:p w14:paraId="7BDD21FB" w14:textId="43302214" w:rsidR="00ED1E22" w:rsidRPr="00800ED6" w:rsidRDefault="00000000">
            <w:pPr>
              <w:pStyle w:val="Default"/>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hyperlink r:id="rId18" w:history="1">
              <w:r w:rsidR="00800ED6" w:rsidRPr="00CC3EEA">
                <w:rPr>
                  <w:rStyle w:val="Hyperlink"/>
                  <w:rFonts w:ascii="Georgia" w:hAnsi="Georgia" w:cs="Arial"/>
                </w:rPr>
                <w:t>https://www.huffpost.com/entry/how-to-read-and-understand-a-scientific-paper_b_5501628</w:t>
              </w:r>
            </w:hyperlink>
          </w:p>
          <w:p w14:paraId="0889C931" w14:textId="37135629" w:rsidR="00800ED6" w:rsidRP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rPr>
                <w:rFonts w:ascii="Georgia" w:hAnsi="Georgia"/>
                <w:color w:val="000000" w:themeColor="text1"/>
                <w:lang w:bidi="en-US"/>
              </w:rPr>
            </w:pPr>
          </w:p>
        </w:tc>
        <w:tc>
          <w:tcPr>
            <w:tcW w:w="3145" w:type="dxa"/>
          </w:tcPr>
          <w:p w14:paraId="28F80A82" w14:textId="1D266681" w:rsidR="00ED1E22" w:rsidRPr="00800ED6" w:rsidRDefault="0083250B">
            <w:pPr>
              <w:pStyle w:val="Default"/>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tc>
      </w:tr>
      <w:tr w:rsidR="00ED1E22" w14:paraId="3EA4BF79" w14:textId="77777777" w:rsidTr="00ED1E22">
        <w:tc>
          <w:tcPr>
            <w:tcW w:w="898" w:type="dxa"/>
            <w:vAlign w:val="bottom"/>
          </w:tcPr>
          <w:p w14:paraId="0168E60B" w14:textId="5B29D700" w:rsidR="00ED1E22"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TH 9/1</w:t>
            </w:r>
          </w:p>
        </w:tc>
        <w:tc>
          <w:tcPr>
            <w:tcW w:w="3417" w:type="dxa"/>
            <w:vAlign w:val="bottom"/>
          </w:tcPr>
          <w:p w14:paraId="1199A8A7" w14:textId="77777777" w:rsidR="0083250B"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apple-converted-space"/>
                <w:rFonts w:ascii="Georgia" w:hAnsi="Georgia" w:cs="Arial"/>
                <w:b/>
                <w:bCs/>
              </w:rPr>
            </w:pPr>
            <w:r w:rsidRPr="00800ED6">
              <w:rPr>
                <w:rFonts w:ascii="Georgia" w:hAnsi="Georgia" w:cs="Arial"/>
                <w:b/>
                <w:bCs/>
              </w:rPr>
              <w:t>Biological Molecules</w:t>
            </w:r>
            <w:r w:rsidRPr="00800ED6">
              <w:rPr>
                <w:rStyle w:val="apple-converted-space"/>
                <w:rFonts w:ascii="Georgia" w:hAnsi="Georgia" w:cs="Arial"/>
                <w:b/>
                <w:bCs/>
              </w:rPr>
              <w:t>  </w:t>
            </w:r>
          </w:p>
          <w:p w14:paraId="2639BD20" w14:textId="77777777" w:rsidR="0083250B" w:rsidRPr="00800ED6" w:rsidRDefault="0083250B">
            <w:pPr>
              <w:pStyle w:val="Defaul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101937EA" w14:textId="77777777" w:rsidR="0083250B" w:rsidRPr="00800ED6" w:rsidRDefault="0083250B">
            <w:pPr>
              <w:pStyle w:val="Defaul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3282CF55" w14:textId="77777777" w:rsidR="0083250B" w:rsidRPr="00800ED6" w:rsidRDefault="0083250B">
            <w:pPr>
              <w:pStyle w:val="Defaul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3457ECB3" w14:textId="77777777" w:rsidR="0083250B" w:rsidRPr="00800ED6" w:rsidRDefault="0083250B">
            <w:pPr>
              <w:pStyle w:val="Defaul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304DE560" w14:textId="44A97A16" w:rsidR="00800ED6" w:rsidRPr="00097592" w:rsidRDefault="0083250B">
            <w:pPr>
              <w:pStyle w:val="Defaul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tc>
        <w:tc>
          <w:tcPr>
            <w:tcW w:w="3330" w:type="dxa"/>
            <w:vAlign w:val="bottom"/>
          </w:tcPr>
          <w:p w14:paraId="0CF0DDEF" w14:textId="77777777" w:rsidR="00984195" w:rsidRPr="00800ED6" w:rsidRDefault="00ED1E22">
            <w:pPr>
              <w:pStyle w:val="Default"/>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Campbell Chapter 3 </w:t>
            </w:r>
          </w:p>
          <w:p w14:paraId="736033CB" w14:textId="28E32850" w:rsidR="003A4F30" w:rsidRPr="00800ED6" w:rsidRDefault="00000000">
            <w:pPr>
              <w:pStyle w:val="Default"/>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hyperlink r:id="rId19" w:history="1">
              <w:r w:rsidR="00800ED6" w:rsidRPr="00CC3EEA">
                <w:rPr>
                  <w:rStyle w:val="Hyperlink"/>
                  <w:rFonts w:ascii="Georgia" w:hAnsi="Georgia" w:cs="Arial"/>
                </w:rPr>
                <w:t>https://kb.gcsu.edu/cgi/viewcontent.cgi?article=1024&amp;context=undergraduateresearch</w:t>
              </w:r>
            </w:hyperlink>
          </w:p>
          <w:p w14:paraId="459D14DC" w14:textId="77777777" w:rsid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rPr>
                <w:rFonts w:ascii="Georgia" w:hAnsi="Georgia" w:cs="Arial"/>
              </w:rPr>
            </w:pPr>
          </w:p>
          <w:p w14:paraId="37656241" w14:textId="2D8E4295" w:rsidR="00800ED6" w:rsidRP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rPr>
                <w:rFonts w:ascii="Georgia" w:hAnsi="Georgia"/>
                <w:color w:val="000000" w:themeColor="text1"/>
                <w:lang w:bidi="en-US"/>
              </w:rPr>
            </w:pPr>
          </w:p>
        </w:tc>
        <w:tc>
          <w:tcPr>
            <w:tcW w:w="3145" w:type="dxa"/>
          </w:tcPr>
          <w:p w14:paraId="47771671" w14:textId="209D1331" w:rsidR="00ED1E22" w:rsidRPr="00800ED6" w:rsidRDefault="001A2711">
            <w:pPr>
              <w:pStyle w:val="Defaul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tc>
      </w:tr>
      <w:tr w:rsidR="00355336" w14:paraId="7163A658" w14:textId="77777777" w:rsidTr="00900D2C">
        <w:tc>
          <w:tcPr>
            <w:tcW w:w="10790" w:type="dxa"/>
            <w:gridSpan w:val="4"/>
            <w:shd w:val="clear" w:color="auto" w:fill="D6D5D5" w:themeFill="background2"/>
            <w:vAlign w:val="bottom"/>
          </w:tcPr>
          <w:p w14:paraId="7B1FE18C" w14:textId="77777777" w:rsidR="00355336" w:rsidRPr="00800ED6" w:rsidRDefault="0035533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rPr>
              <w:t>T 9/6</w:t>
            </w:r>
          </w:p>
          <w:p w14:paraId="2F2D214F" w14:textId="495FCBF2" w:rsidR="00355336" w:rsidRPr="00800ED6" w:rsidRDefault="0035533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rPr>
              <w:t>No class because of Labor day</w:t>
            </w:r>
          </w:p>
        </w:tc>
      </w:tr>
      <w:tr w:rsidR="00ED1E22" w14:paraId="68207F26" w14:textId="77777777" w:rsidTr="001A2711">
        <w:trPr>
          <w:trHeight w:val="1790"/>
        </w:trPr>
        <w:tc>
          <w:tcPr>
            <w:tcW w:w="898" w:type="dxa"/>
            <w:vAlign w:val="bottom"/>
          </w:tcPr>
          <w:p w14:paraId="16F16539" w14:textId="61296B54" w:rsidR="00ED1E22"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TH 9/8</w:t>
            </w:r>
          </w:p>
        </w:tc>
        <w:tc>
          <w:tcPr>
            <w:tcW w:w="3417" w:type="dxa"/>
            <w:vAlign w:val="bottom"/>
          </w:tcPr>
          <w:p w14:paraId="0F8569EA" w14:textId="77777777" w:rsidR="00984195"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b/>
                <w:bCs/>
              </w:rPr>
            </w:pPr>
            <w:r w:rsidRPr="00800ED6">
              <w:rPr>
                <w:rFonts w:ascii="Georgia" w:hAnsi="Georgia" w:cs="Arial"/>
                <w:b/>
                <w:bCs/>
              </w:rPr>
              <w:t>Biological Molecules</w:t>
            </w:r>
          </w:p>
          <w:p w14:paraId="184066F0" w14:textId="77777777" w:rsidR="00984195" w:rsidRPr="00800ED6" w:rsidRDefault="00984195">
            <w:pPr>
              <w:pStyle w:val="Defaul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79B9B92F" w14:textId="77777777" w:rsidR="00984195" w:rsidRPr="00800ED6" w:rsidRDefault="00984195">
            <w:pPr>
              <w:pStyle w:val="Defaul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65024286" w14:textId="77777777" w:rsidR="00984195" w:rsidRPr="00800ED6" w:rsidRDefault="00984195">
            <w:pPr>
              <w:pStyle w:val="Defaul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07565E95" w14:textId="77777777" w:rsidR="00984195" w:rsidRPr="00800ED6" w:rsidRDefault="00984195">
            <w:pPr>
              <w:pStyle w:val="Defaul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77B43AF0" w14:textId="77777777" w:rsidR="00ED1E22" w:rsidRPr="00800ED6" w:rsidRDefault="00984195">
            <w:pPr>
              <w:pStyle w:val="Defaul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w:t>
            </w:r>
            <w:r w:rsidR="00800ED6">
              <w:rPr>
                <w:rFonts w:ascii="Georgia" w:hAnsi="Georgia" w:cs="Arial"/>
              </w:rPr>
              <w:t>k</w:t>
            </w:r>
          </w:p>
          <w:p w14:paraId="45C4FADF" w14:textId="04C0E8EB" w:rsidR="00800ED6" w:rsidRP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rPr>
                <w:rFonts w:ascii="Georgia" w:hAnsi="Georgia"/>
                <w:color w:val="000000" w:themeColor="text1"/>
                <w:lang w:bidi="en-US"/>
              </w:rPr>
            </w:pPr>
          </w:p>
        </w:tc>
        <w:tc>
          <w:tcPr>
            <w:tcW w:w="3330" w:type="dxa"/>
            <w:vAlign w:val="bottom"/>
          </w:tcPr>
          <w:p w14:paraId="2AF19FC8" w14:textId="77777777" w:rsidR="001A2711" w:rsidRPr="00800ED6" w:rsidRDefault="00ED1E22">
            <w:pPr>
              <w:pStyle w:val="Defaul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Campbell Chapter 3 </w:t>
            </w:r>
          </w:p>
          <w:p w14:paraId="569F8C79" w14:textId="698E3663" w:rsidR="00ED1E22" w:rsidRPr="00800ED6" w:rsidRDefault="00000000">
            <w:pPr>
              <w:pStyle w:val="Defaul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hyperlink r:id="rId20" w:history="1">
              <w:r w:rsidR="00800ED6" w:rsidRPr="00CC3EEA">
                <w:rPr>
                  <w:rStyle w:val="Hyperlink"/>
                  <w:rFonts w:ascii="Georgia" w:hAnsi="Georgia" w:cs="Arial"/>
                </w:rPr>
                <w:t>https://kb.gcsu.edu/cgi/viewcontent.cgi?article=1024&amp;context=undergraduateresearch</w:t>
              </w:r>
            </w:hyperlink>
          </w:p>
          <w:p w14:paraId="3A94F42B" w14:textId="77777777" w:rsid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color w:val="1155CC"/>
                <w:u w:val="single"/>
              </w:rPr>
            </w:pPr>
          </w:p>
          <w:p w14:paraId="30D91B93" w14:textId="0FC95A2C" w:rsidR="00800ED6" w:rsidRP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140392B9" w14:textId="780E82E0" w:rsidR="00ED1E22" w:rsidRPr="00800ED6" w:rsidRDefault="001A2711">
            <w:pPr>
              <w:pStyle w:val="Defaul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tc>
      </w:tr>
      <w:tr w:rsidR="00ED1E22" w14:paraId="29A7E172" w14:textId="77777777" w:rsidTr="00800ED6">
        <w:tc>
          <w:tcPr>
            <w:tcW w:w="898" w:type="dxa"/>
            <w:vAlign w:val="bottom"/>
          </w:tcPr>
          <w:p w14:paraId="41BABAA2" w14:textId="4E3C86C8" w:rsidR="00ED1E22"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 9/13</w:t>
            </w:r>
          </w:p>
        </w:tc>
        <w:tc>
          <w:tcPr>
            <w:tcW w:w="3417" w:type="dxa"/>
            <w:shd w:val="clear" w:color="auto" w:fill="auto"/>
            <w:vAlign w:val="bottom"/>
          </w:tcPr>
          <w:p w14:paraId="794005FD" w14:textId="77777777" w:rsidR="00ED1E22"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rPr>
            </w:pPr>
            <w:r w:rsidRPr="00800ED6">
              <w:rPr>
                <w:rFonts w:ascii="Georgia" w:hAnsi="Georgia" w:cs="Arial"/>
                <w:b/>
                <w:bCs/>
              </w:rPr>
              <w:t>The cell</w:t>
            </w:r>
            <w:r w:rsidRPr="00800ED6">
              <w:rPr>
                <w:rStyle w:val="apple-converted-space"/>
                <w:rFonts w:ascii="Georgia" w:hAnsi="Georgia" w:cs="Arial"/>
                <w:b/>
                <w:bCs/>
              </w:rPr>
              <w:t>  </w:t>
            </w:r>
          </w:p>
          <w:p w14:paraId="68AC5BDF" w14:textId="77777777" w:rsidR="00BC4F1D" w:rsidRPr="00800ED6" w:rsidRDefault="00BC4F1D">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374D739F" w14:textId="77777777" w:rsidR="00BC4F1D" w:rsidRPr="00800ED6" w:rsidRDefault="00BC4F1D">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31596D09" w14:textId="77777777" w:rsidR="00BC4F1D" w:rsidRPr="00800ED6" w:rsidRDefault="00BC4F1D">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535FDAF1" w14:textId="77777777" w:rsidR="00BC4F1D" w:rsidRPr="00800ED6" w:rsidRDefault="00BC4F1D">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0E765A99" w14:textId="77777777" w:rsidR="00BC4F1D" w:rsidRPr="00800ED6" w:rsidRDefault="00BC4F1D">
            <w:pPr>
              <w:pStyle w:val="Defaul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p w14:paraId="3396ACEC" w14:textId="5845F289" w:rsidR="00800ED6" w:rsidRP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rPr>
                <w:rFonts w:ascii="Georgia" w:hAnsi="Georgia"/>
                <w:color w:val="000000" w:themeColor="text1"/>
                <w:lang w:bidi="en-US"/>
              </w:rPr>
            </w:pPr>
          </w:p>
        </w:tc>
        <w:tc>
          <w:tcPr>
            <w:tcW w:w="3330" w:type="dxa"/>
            <w:vAlign w:val="bottom"/>
          </w:tcPr>
          <w:p w14:paraId="5D33EF35" w14:textId="77777777" w:rsidR="00BC4F1D" w:rsidRPr="00800ED6" w:rsidRDefault="00ED1E22">
            <w:pPr>
              <w:pStyle w:val="Defaul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Campbell Chapter 4 </w:t>
            </w:r>
          </w:p>
          <w:p w14:paraId="52DE6214" w14:textId="1305F923" w:rsidR="00ED1E22" w:rsidRPr="00800ED6" w:rsidRDefault="00000000">
            <w:pPr>
              <w:pStyle w:val="Defaul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hyperlink r:id="rId21" w:history="1">
              <w:r w:rsidR="00800ED6" w:rsidRPr="00CC3EEA">
                <w:rPr>
                  <w:rStyle w:val="Hyperlink"/>
                  <w:rFonts w:ascii="Georgia" w:hAnsi="Georgia" w:cs="Arial"/>
                </w:rPr>
                <w:t>https://kb.gcsu.edu/cgi/viewcontent.cgi?article=1024&amp;context=undergraduateresearch</w:t>
              </w:r>
            </w:hyperlink>
          </w:p>
          <w:p w14:paraId="39E25649" w14:textId="77777777" w:rsid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color w:val="1155CC"/>
                <w:u w:val="single"/>
              </w:rPr>
            </w:pPr>
          </w:p>
          <w:p w14:paraId="3674ABEE" w14:textId="67336624" w:rsidR="00800ED6" w:rsidRP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34F4AD44" w14:textId="54C3A686" w:rsidR="00ED1E22" w:rsidRPr="00800ED6" w:rsidRDefault="001A2711">
            <w:pPr>
              <w:pStyle w:val="Defaul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tc>
      </w:tr>
      <w:tr w:rsidR="00BC4F1D" w14:paraId="412E5F4F" w14:textId="77777777" w:rsidTr="00ED1E22">
        <w:tc>
          <w:tcPr>
            <w:tcW w:w="898" w:type="dxa"/>
            <w:vAlign w:val="bottom"/>
          </w:tcPr>
          <w:p w14:paraId="2880A0CA" w14:textId="697F909A" w:rsidR="00BC4F1D" w:rsidRPr="00800ED6" w:rsidRDefault="00BC4F1D"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TH 9/15</w:t>
            </w:r>
          </w:p>
        </w:tc>
        <w:tc>
          <w:tcPr>
            <w:tcW w:w="3417" w:type="dxa"/>
            <w:vAlign w:val="bottom"/>
          </w:tcPr>
          <w:p w14:paraId="2F89756E" w14:textId="77777777" w:rsidR="00BC4F1D" w:rsidRPr="00800ED6" w:rsidRDefault="00BC4F1D"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rPr>
            </w:pPr>
            <w:r w:rsidRPr="00800ED6">
              <w:rPr>
                <w:rFonts w:ascii="Georgia" w:hAnsi="Georgia" w:cs="Arial"/>
                <w:b/>
                <w:bCs/>
              </w:rPr>
              <w:t>The cell</w:t>
            </w:r>
            <w:r w:rsidRPr="00800ED6">
              <w:rPr>
                <w:rStyle w:val="apple-converted-space"/>
                <w:rFonts w:ascii="Georgia" w:hAnsi="Georgia" w:cs="Arial"/>
                <w:b/>
                <w:bCs/>
              </w:rPr>
              <w:t>  </w:t>
            </w:r>
          </w:p>
          <w:p w14:paraId="476AC352" w14:textId="77777777" w:rsidR="00BC4F1D" w:rsidRPr="00800ED6" w:rsidRDefault="00BC4F1D">
            <w:pPr>
              <w:pStyle w:val="Defaul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65D3E9C4" w14:textId="77777777" w:rsidR="00BC4F1D" w:rsidRPr="00800ED6" w:rsidRDefault="00BC4F1D">
            <w:pPr>
              <w:pStyle w:val="Defaul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0DBC0143" w14:textId="77777777" w:rsidR="00BC4F1D" w:rsidRPr="00800ED6" w:rsidRDefault="00BC4F1D">
            <w:pPr>
              <w:pStyle w:val="Defaul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50160FE8" w14:textId="77777777" w:rsidR="00BC4F1D" w:rsidRPr="00800ED6" w:rsidRDefault="00BC4F1D">
            <w:pPr>
              <w:pStyle w:val="Defaul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22EED07E" w14:textId="77777777" w:rsidR="00BC4F1D" w:rsidRPr="00800ED6" w:rsidRDefault="00BC4F1D">
            <w:pPr>
              <w:pStyle w:val="Defaul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p w14:paraId="69A53F12" w14:textId="6D7E577A" w:rsidR="00800ED6" w:rsidRP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rPr>
                <w:rFonts w:ascii="Georgia" w:hAnsi="Georgia"/>
                <w:color w:val="000000" w:themeColor="text1"/>
                <w:lang w:bidi="en-US"/>
              </w:rPr>
            </w:pPr>
          </w:p>
        </w:tc>
        <w:tc>
          <w:tcPr>
            <w:tcW w:w="3330" w:type="dxa"/>
            <w:vAlign w:val="bottom"/>
          </w:tcPr>
          <w:p w14:paraId="5EBEDBE1" w14:textId="77777777" w:rsidR="00BC4F1D" w:rsidRPr="00800ED6" w:rsidRDefault="00BC4F1D">
            <w:pPr>
              <w:pStyle w:val="Defaul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r w:rsidRPr="00800ED6">
              <w:rPr>
                <w:rFonts w:ascii="Georgia" w:hAnsi="Georgia" w:cs="Arial"/>
              </w:rPr>
              <w:t xml:space="preserve">Campbell Chapter 4 </w:t>
            </w:r>
          </w:p>
          <w:p w14:paraId="2E0324B8" w14:textId="1B74C495" w:rsidR="00BC4F1D" w:rsidRPr="00800ED6" w:rsidRDefault="00000000">
            <w:pPr>
              <w:pStyle w:val="Defaul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hyperlink r:id="rId22" w:history="1">
              <w:r w:rsidR="00800ED6" w:rsidRPr="00CC3EEA">
                <w:rPr>
                  <w:rStyle w:val="Hyperlink"/>
                  <w:rFonts w:ascii="Georgia" w:hAnsi="Georgia" w:cs="Arial"/>
                </w:rPr>
                <w:t>https://kb.gcsu.edu/cgi/viewcontent.cgi?article=1024&amp;context=undergraduateresearch</w:t>
              </w:r>
            </w:hyperlink>
          </w:p>
          <w:p w14:paraId="295D9A14" w14:textId="77777777" w:rsid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color w:val="1155CC"/>
                <w:u w:val="single"/>
              </w:rPr>
            </w:pPr>
          </w:p>
          <w:p w14:paraId="03717FA4" w14:textId="69A63C20" w:rsidR="00800ED6" w:rsidRP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37FBB1D8" w14:textId="77777777" w:rsidR="00BC4F1D" w:rsidRPr="00800ED6" w:rsidRDefault="00BC4F1D">
            <w:pPr>
              <w:pStyle w:val="Default"/>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p w14:paraId="343A71D9" w14:textId="78F6BB00" w:rsidR="00BC4F1D" w:rsidRPr="00800ED6" w:rsidRDefault="0046178F">
            <w:pPr>
              <w:pStyle w:val="Default"/>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Unit study guide uploaded as a group assignment</w:t>
            </w:r>
          </w:p>
        </w:tc>
      </w:tr>
      <w:tr w:rsidR="00800ED6" w14:paraId="7D66D3AC" w14:textId="77777777" w:rsidTr="00485703">
        <w:tc>
          <w:tcPr>
            <w:tcW w:w="10790" w:type="dxa"/>
            <w:gridSpan w:val="4"/>
            <w:shd w:val="clear" w:color="auto" w:fill="61D836" w:themeFill="accent3"/>
            <w:vAlign w:val="bottom"/>
          </w:tcPr>
          <w:p w14:paraId="27E390A2" w14:textId="77777777" w:rsidR="00800ED6" w:rsidRP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rPr>
              <w:t>T 9/20</w:t>
            </w:r>
          </w:p>
          <w:p w14:paraId="1CFD734A" w14:textId="423C8C6A" w:rsid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s="Arial"/>
                <w:b/>
                <w:bCs/>
                <w:i/>
                <w:iCs/>
              </w:rPr>
            </w:pPr>
            <w:r w:rsidRPr="00800ED6">
              <w:rPr>
                <w:rFonts w:ascii="Georgia" w:hAnsi="Georgia" w:cs="Arial"/>
                <w:b/>
                <w:bCs/>
                <w:i/>
                <w:iCs/>
              </w:rPr>
              <w:t>Test #1 on unit 1 &amp; assigned readings</w:t>
            </w:r>
          </w:p>
          <w:p w14:paraId="2A619A3D" w14:textId="765D9992" w:rsidR="00800ED6" w:rsidRP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p>
        </w:tc>
      </w:tr>
      <w:tr w:rsidR="009E38E8" w14:paraId="352FC443" w14:textId="77777777" w:rsidTr="009E38E8">
        <w:tc>
          <w:tcPr>
            <w:tcW w:w="10790" w:type="dxa"/>
            <w:gridSpan w:val="4"/>
            <w:shd w:val="clear" w:color="auto" w:fill="00A2FF" w:themeFill="accent1"/>
            <w:vAlign w:val="bottom"/>
          </w:tcPr>
          <w:p w14:paraId="0CAA16EE" w14:textId="77777777" w:rsidR="009E38E8" w:rsidRPr="00800ED6" w:rsidRDefault="009E38E8" w:rsidP="008151DA">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jc w:val="center"/>
              <w:rPr>
                <w:rFonts w:ascii="Georgia" w:hAnsi="Georgia"/>
                <w:color w:val="000000" w:themeColor="text1"/>
                <w:lang w:bidi="en-US"/>
              </w:rPr>
            </w:pPr>
            <w:r w:rsidRPr="00800ED6">
              <w:rPr>
                <w:rFonts w:ascii="Georgia" w:hAnsi="Georgia" w:cs="Arial"/>
                <w:b/>
                <w:bCs/>
              </w:rPr>
              <w:lastRenderedPageBreak/>
              <w:t>UNIT 2: The Cellular Functions</w:t>
            </w:r>
          </w:p>
          <w:p w14:paraId="2858D75A" w14:textId="77777777" w:rsidR="009E38E8" w:rsidRDefault="009E38E8"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s="Arial"/>
                <w:b/>
                <w:bCs/>
                <w:i/>
                <w:iCs/>
              </w:rPr>
            </w:pPr>
            <w:r w:rsidRPr="00800ED6">
              <w:rPr>
                <w:rFonts w:ascii="Georgia" w:hAnsi="Georgia" w:cs="Arial"/>
                <w:b/>
                <w:bCs/>
                <w:i/>
                <w:iCs/>
              </w:rPr>
              <w:t>Chapters 9, 10, 13, and 14</w:t>
            </w:r>
          </w:p>
          <w:p w14:paraId="22731D17" w14:textId="564B7874" w:rsidR="00800ED6" w:rsidRPr="00800ED6" w:rsidRDefault="00800ED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p>
        </w:tc>
      </w:tr>
      <w:tr w:rsidR="00ED1E22" w14:paraId="6AE9FB70" w14:textId="77777777" w:rsidTr="00ED1E22">
        <w:tc>
          <w:tcPr>
            <w:tcW w:w="898" w:type="dxa"/>
            <w:vAlign w:val="bottom"/>
          </w:tcPr>
          <w:p w14:paraId="04890E11" w14:textId="1FB72D49" w:rsidR="00ED1E22"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TH 9/22</w:t>
            </w:r>
          </w:p>
        </w:tc>
        <w:tc>
          <w:tcPr>
            <w:tcW w:w="3417" w:type="dxa"/>
            <w:vAlign w:val="bottom"/>
          </w:tcPr>
          <w:p w14:paraId="361A876A" w14:textId="404A5BDD" w:rsidR="00ED1E22"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b/>
                <w:bCs/>
              </w:rPr>
            </w:pPr>
            <w:r w:rsidRPr="00800ED6">
              <w:rPr>
                <w:rFonts w:ascii="Georgia" w:hAnsi="Georgia" w:cs="Arial"/>
                <w:b/>
                <w:bCs/>
              </w:rPr>
              <w:t>Cell cycle and Cell Cycle Regulation</w:t>
            </w:r>
          </w:p>
          <w:p w14:paraId="147B18DD" w14:textId="77777777" w:rsidR="00800ED6" w:rsidRPr="00800ED6" w:rsidRDefault="00800ED6">
            <w:pPr>
              <w:pStyle w:val="Defaul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51759A8B" w14:textId="77777777" w:rsidR="00800ED6" w:rsidRPr="00800ED6" w:rsidRDefault="00800ED6">
            <w:pPr>
              <w:pStyle w:val="Defaul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27B6B28B" w14:textId="77777777" w:rsidR="00800ED6" w:rsidRPr="00800ED6" w:rsidRDefault="00800ED6">
            <w:pPr>
              <w:pStyle w:val="Defaul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26EC557D" w14:textId="77777777" w:rsidR="00800ED6" w:rsidRPr="00800ED6" w:rsidRDefault="00800ED6">
            <w:pPr>
              <w:pStyle w:val="Defaul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62800580" w14:textId="77777777" w:rsidR="00800ED6" w:rsidRPr="00097592" w:rsidRDefault="00800ED6">
            <w:pPr>
              <w:pStyle w:val="Defaul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p w14:paraId="18ED5FD8" w14:textId="17D23360" w:rsidR="00097592" w:rsidRPr="008151DA" w:rsidRDefault="00097592">
            <w:pPr>
              <w:pStyle w:val="Defaul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Pr>
                <w:rFonts w:ascii="Georgia" w:hAnsi="Georgia" w:cs="Arial"/>
              </w:rPr>
              <w:t>Career Management Study Guide</w:t>
            </w:r>
          </w:p>
        </w:tc>
        <w:tc>
          <w:tcPr>
            <w:tcW w:w="3330" w:type="dxa"/>
            <w:vAlign w:val="bottom"/>
          </w:tcPr>
          <w:p w14:paraId="6E5B4E72" w14:textId="77777777" w:rsidR="00597B5B" w:rsidRPr="00597B5B" w:rsidRDefault="00ED1E22">
            <w:pPr>
              <w:pStyle w:val="Defaul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Campbell Chapter 9</w:t>
            </w:r>
          </w:p>
          <w:p w14:paraId="7B007C98" w14:textId="77777777" w:rsidR="00ED1E22" w:rsidRPr="00597B5B" w:rsidRDefault="00000000">
            <w:pPr>
              <w:pStyle w:val="Defaul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hyperlink r:id="rId23" w:history="1">
              <w:r w:rsidR="00597B5B" w:rsidRPr="00CC3EEA">
                <w:rPr>
                  <w:rStyle w:val="Hyperlink"/>
                  <w:rFonts w:ascii="Georgia" w:hAnsi="Georgia" w:cs="Arial"/>
                  <w:b/>
                </w:rPr>
                <w:t>https://www.ncbi.nlm.nih.gov/pmc/articles/PMC6723681/</w:t>
              </w:r>
            </w:hyperlink>
          </w:p>
          <w:p w14:paraId="0795CE10" w14:textId="77777777" w:rsidR="00597B5B" w:rsidRDefault="00597B5B" w:rsidP="00597B5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b/>
              </w:rPr>
            </w:pPr>
          </w:p>
          <w:p w14:paraId="6F1E031C" w14:textId="77777777" w:rsidR="00597B5B" w:rsidRDefault="00597B5B" w:rsidP="00597B5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b/>
              </w:rPr>
            </w:pPr>
          </w:p>
          <w:p w14:paraId="6582A7C0" w14:textId="190EFD74" w:rsidR="00597B5B" w:rsidRPr="00800ED6" w:rsidRDefault="00597B5B" w:rsidP="00597B5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606A5920" w14:textId="4BDDEF17" w:rsidR="00ED1E22" w:rsidRPr="00800ED6" w:rsidRDefault="00EC32BD">
            <w:pPr>
              <w:pStyle w:val="Defaul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tc>
      </w:tr>
      <w:tr w:rsidR="00ED1E22" w14:paraId="5047EF29" w14:textId="77777777" w:rsidTr="00ED1E22">
        <w:tc>
          <w:tcPr>
            <w:tcW w:w="898" w:type="dxa"/>
            <w:vAlign w:val="bottom"/>
          </w:tcPr>
          <w:p w14:paraId="2D5FD739" w14:textId="68E0869A" w:rsidR="00ED1E22"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 9/27</w:t>
            </w:r>
            <w:r w:rsidRPr="00800ED6">
              <w:rPr>
                <w:rStyle w:val="apple-converted-space"/>
                <w:rFonts w:ascii="Georgia" w:hAnsi="Georgia" w:cs="Arial"/>
              </w:rPr>
              <w:t> </w:t>
            </w:r>
          </w:p>
        </w:tc>
        <w:tc>
          <w:tcPr>
            <w:tcW w:w="3417" w:type="dxa"/>
            <w:vAlign w:val="bottom"/>
          </w:tcPr>
          <w:p w14:paraId="2414A9CB" w14:textId="77777777" w:rsidR="00ED1E22"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apple-converted-space"/>
                <w:rFonts w:ascii="Georgia" w:hAnsi="Georgia" w:cs="Arial"/>
                <w:b/>
                <w:bCs/>
              </w:rPr>
            </w:pPr>
            <w:r w:rsidRPr="00800ED6">
              <w:rPr>
                <w:rFonts w:ascii="Georgia" w:hAnsi="Georgia" w:cs="Arial"/>
                <w:b/>
                <w:bCs/>
              </w:rPr>
              <w:t>Meiosis</w:t>
            </w:r>
            <w:r w:rsidRPr="00800ED6">
              <w:rPr>
                <w:rStyle w:val="apple-converted-space"/>
                <w:rFonts w:ascii="Georgia" w:hAnsi="Georgia" w:cs="Arial"/>
                <w:b/>
                <w:bCs/>
              </w:rPr>
              <w:t>  </w:t>
            </w:r>
          </w:p>
          <w:p w14:paraId="47C2A484" w14:textId="77777777" w:rsidR="00800ED6" w:rsidRPr="00800ED6" w:rsidRDefault="00800ED6">
            <w:pPr>
              <w:pStyle w:val="Default"/>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112E38A5" w14:textId="77777777" w:rsidR="00800ED6" w:rsidRPr="00800ED6" w:rsidRDefault="00800ED6">
            <w:pPr>
              <w:pStyle w:val="Default"/>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353FB981" w14:textId="77777777" w:rsidR="00800ED6" w:rsidRPr="00800ED6" w:rsidRDefault="00800ED6">
            <w:pPr>
              <w:pStyle w:val="Default"/>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68BC601B" w14:textId="77777777" w:rsidR="00800ED6" w:rsidRPr="00800ED6" w:rsidRDefault="00800ED6">
            <w:pPr>
              <w:pStyle w:val="Default"/>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50D06FF6" w14:textId="27DC046B" w:rsidR="008151DA" w:rsidRPr="00097592" w:rsidRDefault="00800ED6">
            <w:pPr>
              <w:pStyle w:val="Default"/>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tc>
        <w:tc>
          <w:tcPr>
            <w:tcW w:w="3330" w:type="dxa"/>
            <w:vAlign w:val="bottom"/>
          </w:tcPr>
          <w:p w14:paraId="134CBA72" w14:textId="0D8FE932" w:rsidR="00D409B7" w:rsidRPr="00D409B7" w:rsidRDefault="00ED1E22">
            <w:pPr>
              <w:pStyle w:val="Defaul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Campbell Chapter 10 </w:t>
            </w:r>
          </w:p>
          <w:p w14:paraId="01F2B06F" w14:textId="77777777" w:rsidR="00ED1E22" w:rsidRPr="00D409B7" w:rsidRDefault="00000000">
            <w:pPr>
              <w:pStyle w:val="Defaul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Georgia" w:hAnsi="Georgia"/>
                <w:color w:val="000000" w:themeColor="text1"/>
                <w:u w:val="none"/>
                <w:lang w:bidi="en-US"/>
              </w:rPr>
            </w:pPr>
            <w:hyperlink r:id="rId24" w:history="1">
              <w:r w:rsidR="00D409B7" w:rsidRPr="00CC3EEA">
                <w:rPr>
                  <w:rStyle w:val="Hyperlink"/>
                  <w:rFonts w:ascii="Georgia" w:hAnsi="Georgia" w:cs="Arial"/>
                  <w:b/>
                </w:rPr>
                <w:t>https://www.ncbi.nlm.nih.gov/pmc/articles/PMC6723681/</w:t>
              </w:r>
            </w:hyperlink>
          </w:p>
          <w:p w14:paraId="6B8C99A9" w14:textId="77777777" w:rsidR="00D409B7" w:rsidRDefault="00D409B7" w:rsidP="00D409B7">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p w14:paraId="67640A6E" w14:textId="3DB533AF" w:rsidR="00305C5A" w:rsidRPr="00800ED6" w:rsidRDefault="00305C5A" w:rsidP="00D409B7">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03F1048B" w14:textId="18F57DAD" w:rsidR="00ED1E22" w:rsidRPr="00800ED6" w:rsidRDefault="00EC32BD">
            <w:pPr>
              <w:pStyle w:val="Defaul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tc>
      </w:tr>
      <w:tr w:rsidR="00ED1E22" w14:paraId="0987394F" w14:textId="77777777" w:rsidTr="00ED1E22">
        <w:tc>
          <w:tcPr>
            <w:tcW w:w="898" w:type="dxa"/>
            <w:vAlign w:val="bottom"/>
          </w:tcPr>
          <w:p w14:paraId="72AEC73E" w14:textId="79A02A28" w:rsidR="00ED1E22" w:rsidRPr="00800ED6"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TH 9/29</w:t>
            </w:r>
          </w:p>
        </w:tc>
        <w:tc>
          <w:tcPr>
            <w:tcW w:w="3417" w:type="dxa"/>
            <w:vAlign w:val="bottom"/>
          </w:tcPr>
          <w:p w14:paraId="3C464542" w14:textId="77777777" w:rsidR="00ED1E22" w:rsidRDefault="00ED1E22"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apple-converted-space"/>
                <w:rFonts w:ascii="Georgia" w:hAnsi="Georgia" w:cs="Arial"/>
                <w:b/>
                <w:bCs/>
              </w:rPr>
            </w:pPr>
            <w:r w:rsidRPr="00800ED6">
              <w:rPr>
                <w:rFonts w:ascii="Georgia" w:hAnsi="Georgia" w:cs="Arial"/>
                <w:b/>
                <w:bCs/>
              </w:rPr>
              <w:t>Meiosis</w:t>
            </w:r>
            <w:r w:rsidRPr="00800ED6">
              <w:rPr>
                <w:rStyle w:val="apple-converted-space"/>
                <w:rFonts w:ascii="Georgia" w:hAnsi="Georgia" w:cs="Arial"/>
                <w:b/>
                <w:bCs/>
              </w:rPr>
              <w:t>  </w:t>
            </w:r>
          </w:p>
          <w:p w14:paraId="6EDBBEC7" w14:textId="77777777" w:rsidR="00800ED6" w:rsidRPr="00800ED6" w:rsidRDefault="00800ED6">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7F32D545" w14:textId="77777777" w:rsidR="00800ED6" w:rsidRPr="00800ED6" w:rsidRDefault="00800ED6">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5C2CB75E" w14:textId="77777777" w:rsidR="00800ED6" w:rsidRPr="00800ED6" w:rsidRDefault="00800ED6">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3A83825E" w14:textId="77777777" w:rsidR="00800ED6" w:rsidRPr="00800ED6" w:rsidRDefault="00800ED6">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023488FD" w14:textId="77777777" w:rsidR="008151DA" w:rsidRDefault="00800ED6">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p w14:paraId="361E7D13" w14:textId="448DF6D0" w:rsidR="00097592" w:rsidRPr="00097592" w:rsidRDefault="00097592">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Pr>
                <w:rFonts w:ascii="Georgia" w:hAnsi="Georgia"/>
                <w:color w:val="000000" w:themeColor="text1"/>
                <w:lang w:bidi="en-US"/>
              </w:rPr>
              <w:t>Career Management Study Guide</w:t>
            </w:r>
          </w:p>
        </w:tc>
        <w:tc>
          <w:tcPr>
            <w:tcW w:w="3330" w:type="dxa"/>
            <w:vAlign w:val="bottom"/>
          </w:tcPr>
          <w:p w14:paraId="498EE5C3" w14:textId="0BEFE77A" w:rsidR="00305C5A" w:rsidRPr="00305C5A" w:rsidRDefault="00ED1E22">
            <w:pPr>
              <w:pStyle w:val="Defaul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Campbell Chapter 10 </w:t>
            </w:r>
          </w:p>
          <w:p w14:paraId="1CCB795A" w14:textId="77777777" w:rsidR="00ED1E22" w:rsidRPr="00305C5A" w:rsidRDefault="00000000">
            <w:pPr>
              <w:pStyle w:val="Defaul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Georgia" w:hAnsi="Georgia"/>
                <w:color w:val="000000" w:themeColor="text1"/>
                <w:u w:val="none"/>
                <w:lang w:bidi="en-US"/>
              </w:rPr>
            </w:pPr>
            <w:hyperlink r:id="rId25" w:history="1">
              <w:r w:rsidR="00305C5A" w:rsidRPr="00CC3EEA">
                <w:rPr>
                  <w:rStyle w:val="Hyperlink"/>
                  <w:rFonts w:ascii="Georgia" w:hAnsi="Georgia" w:cs="Arial"/>
                  <w:b/>
                </w:rPr>
                <w:t>https://www.ncbi.nlm.nih.gov/pmc/articles/PMC6723681/</w:t>
              </w:r>
            </w:hyperlink>
          </w:p>
          <w:p w14:paraId="7593AF33" w14:textId="77777777" w:rsidR="00305C5A" w:rsidRDefault="00305C5A" w:rsidP="00305C5A">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Hyperlink"/>
              </w:rPr>
            </w:pPr>
          </w:p>
          <w:p w14:paraId="4AB11CF1" w14:textId="44FB3E59" w:rsidR="00305C5A" w:rsidRPr="00800ED6" w:rsidRDefault="00305C5A" w:rsidP="00305C5A">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07B017A1" w14:textId="1CE318D6" w:rsidR="00ED1E22" w:rsidRPr="00800ED6" w:rsidRDefault="00EC32BD">
            <w:pPr>
              <w:pStyle w:val="Defaul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tc>
      </w:tr>
      <w:tr w:rsidR="00355336" w14:paraId="22297E4E" w14:textId="77777777" w:rsidTr="00ED1E22">
        <w:tc>
          <w:tcPr>
            <w:tcW w:w="898" w:type="dxa"/>
            <w:vAlign w:val="bottom"/>
          </w:tcPr>
          <w:p w14:paraId="603EB776" w14:textId="437F6D9F" w:rsidR="00355336" w:rsidRPr="00800ED6" w:rsidRDefault="0035533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 10/4</w:t>
            </w:r>
          </w:p>
        </w:tc>
        <w:tc>
          <w:tcPr>
            <w:tcW w:w="3417" w:type="dxa"/>
            <w:vAlign w:val="bottom"/>
          </w:tcPr>
          <w:p w14:paraId="1ED5C19A" w14:textId="77777777" w:rsidR="00355336" w:rsidRDefault="0035533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apple-converted-space"/>
                <w:rFonts w:ascii="Georgia" w:hAnsi="Georgia" w:cs="Arial"/>
              </w:rPr>
            </w:pPr>
            <w:r w:rsidRPr="00800ED6">
              <w:rPr>
                <w:rFonts w:ascii="Georgia" w:hAnsi="Georgia" w:cs="Arial"/>
                <w:b/>
                <w:bCs/>
              </w:rPr>
              <w:t>DNA replication and structure</w:t>
            </w:r>
            <w:r w:rsidRPr="00800ED6">
              <w:rPr>
                <w:rStyle w:val="apple-converted-space"/>
                <w:rFonts w:ascii="Georgia" w:hAnsi="Georgia" w:cs="Arial"/>
              </w:rPr>
              <w:t> </w:t>
            </w:r>
          </w:p>
          <w:p w14:paraId="0970F4D6" w14:textId="77777777" w:rsidR="00800ED6" w:rsidRPr="00800ED6" w:rsidRDefault="00800ED6">
            <w:pPr>
              <w:pStyle w:val="Defaul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4D6D5895" w14:textId="77777777" w:rsidR="00800ED6" w:rsidRPr="00800ED6" w:rsidRDefault="00800ED6">
            <w:pPr>
              <w:pStyle w:val="Defaul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76EC37B9" w14:textId="77777777" w:rsidR="00800ED6" w:rsidRPr="00800ED6" w:rsidRDefault="00800ED6">
            <w:pPr>
              <w:pStyle w:val="Defaul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5F22AE1D" w14:textId="77777777" w:rsidR="00800ED6" w:rsidRPr="00800ED6" w:rsidRDefault="00800ED6">
            <w:pPr>
              <w:pStyle w:val="Defaul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61111876" w14:textId="7F1393F7" w:rsidR="008151DA" w:rsidRPr="00097592" w:rsidRDefault="00800ED6">
            <w:pPr>
              <w:pStyle w:val="Defaul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tc>
        <w:tc>
          <w:tcPr>
            <w:tcW w:w="3330" w:type="dxa"/>
            <w:vAlign w:val="bottom"/>
          </w:tcPr>
          <w:p w14:paraId="2445A652" w14:textId="77777777" w:rsidR="00EC32BD" w:rsidRPr="00EC32BD" w:rsidRDefault="00355336">
            <w:pPr>
              <w:pStyle w:val="Defaul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Campbell Chapter 13</w:t>
            </w:r>
          </w:p>
          <w:p w14:paraId="03F117B1" w14:textId="77777777" w:rsidR="00355336" w:rsidRPr="00EC32BD" w:rsidRDefault="00000000">
            <w:pPr>
              <w:pStyle w:val="Defaul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Georgia" w:hAnsi="Georgia"/>
                <w:color w:val="000000" w:themeColor="text1"/>
                <w:u w:val="none"/>
                <w:lang w:bidi="en-US"/>
              </w:rPr>
            </w:pPr>
            <w:hyperlink r:id="rId26" w:history="1">
              <w:r w:rsidR="00EC32BD" w:rsidRPr="00CC3EEA">
                <w:rPr>
                  <w:rStyle w:val="Hyperlink"/>
                  <w:rFonts w:ascii="Georgia" w:hAnsi="Georgia" w:cs="Arial"/>
                  <w:b/>
                </w:rPr>
                <w:t>https://www.ncbi.nlm.nih.gov/pmc/articles/PMC6723681/</w:t>
              </w:r>
            </w:hyperlink>
          </w:p>
          <w:p w14:paraId="0BBE959B" w14:textId="77777777" w:rsidR="00EC32BD" w:rsidRDefault="00EC32BD" w:rsidP="00EC32BD">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Hyperlink"/>
              </w:rPr>
            </w:pPr>
          </w:p>
          <w:p w14:paraId="67E4449A" w14:textId="53269F6A" w:rsidR="00EC32BD" w:rsidRPr="00800ED6" w:rsidRDefault="00EC32BD" w:rsidP="00EC32BD">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3B28AAB4" w14:textId="4F3C8C0E" w:rsidR="00355336" w:rsidRPr="00800ED6" w:rsidRDefault="00EC32BD">
            <w:pPr>
              <w:pStyle w:val="Defaul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tc>
      </w:tr>
      <w:tr w:rsidR="00355336" w14:paraId="66507741" w14:textId="77777777" w:rsidTr="00355336">
        <w:tc>
          <w:tcPr>
            <w:tcW w:w="10790" w:type="dxa"/>
            <w:gridSpan w:val="4"/>
            <w:shd w:val="clear" w:color="auto" w:fill="D6D5D5" w:themeFill="background2"/>
            <w:vAlign w:val="bottom"/>
          </w:tcPr>
          <w:p w14:paraId="1FF071F5" w14:textId="4FB3F465" w:rsidR="00355336" w:rsidRPr="00800ED6" w:rsidRDefault="00355336" w:rsidP="00425285">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rPr>
              <w:t>TR 10/6</w:t>
            </w:r>
            <w:r w:rsidR="00425285">
              <w:rPr>
                <w:rFonts w:ascii="Georgia" w:hAnsi="Georgia" w:cs="Arial"/>
              </w:rPr>
              <w:t xml:space="preserve"> ~  </w:t>
            </w:r>
            <w:r w:rsidRPr="00800ED6">
              <w:rPr>
                <w:rFonts w:ascii="Georgia" w:hAnsi="Georgia" w:cs="Arial"/>
                <w:b/>
                <w:bCs/>
                <w:i/>
                <w:iCs/>
              </w:rPr>
              <w:t xml:space="preserve">no Class </w:t>
            </w:r>
            <w:r w:rsidR="00425285">
              <w:rPr>
                <w:rFonts w:ascii="Georgia" w:hAnsi="Georgia" w:cs="Arial"/>
                <w:b/>
                <w:bCs/>
                <w:i/>
                <w:iCs/>
              </w:rPr>
              <w:t>~</w:t>
            </w:r>
            <w:r w:rsidRPr="00800ED6">
              <w:rPr>
                <w:rFonts w:ascii="Georgia" w:hAnsi="Georgia" w:cs="Arial"/>
                <w:b/>
                <w:bCs/>
                <w:i/>
                <w:iCs/>
              </w:rPr>
              <w:t xml:space="preserve"> Fall Break</w:t>
            </w:r>
          </w:p>
        </w:tc>
      </w:tr>
      <w:tr w:rsidR="00355336" w14:paraId="45001D28" w14:textId="77777777" w:rsidTr="00ED1E22">
        <w:tc>
          <w:tcPr>
            <w:tcW w:w="898" w:type="dxa"/>
            <w:vAlign w:val="bottom"/>
          </w:tcPr>
          <w:p w14:paraId="37FBDBBF" w14:textId="582063C3" w:rsidR="00355336" w:rsidRPr="00800ED6" w:rsidRDefault="0035533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 10/11</w:t>
            </w:r>
          </w:p>
        </w:tc>
        <w:tc>
          <w:tcPr>
            <w:tcW w:w="3417" w:type="dxa"/>
            <w:vAlign w:val="bottom"/>
          </w:tcPr>
          <w:p w14:paraId="718ADFC6" w14:textId="77777777" w:rsidR="00355336" w:rsidRDefault="0035533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apple-converted-space"/>
                <w:rFonts w:ascii="Georgia" w:hAnsi="Georgia" w:cs="Arial"/>
              </w:rPr>
            </w:pPr>
            <w:r w:rsidRPr="00800ED6">
              <w:rPr>
                <w:rFonts w:ascii="Georgia" w:hAnsi="Georgia" w:cs="Arial"/>
                <w:b/>
                <w:bCs/>
              </w:rPr>
              <w:t>DNA replication and structure</w:t>
            </w:r>
            <w:r w:rsidRPr="00800ED6">
              <w:rPr>
                <w:rStyle w:val="apple-converted-space"/>
                <w:rFonts w:ascii="Georgia" w:hAnsi="Georgia" w:cs="Arial"/>
              </w:rPr>
              <w:t> </w:t>
            </w:r>
          </w:p>
          <w:p w14:paraId="77B790EF" w14:textId="77777777" w:rsidR="00800ED6" w:rsidRPr="00800ED6" w:rsidRDefault="00800ED6">
            <w:pPr>
              <w:pStyle w:val="Defaul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58401124" w14:textId="77777777" w:rsidR="00800ED6" w:rsidRPr="00800ED6" w:rsidRDefault="00800ED6">
            <w:pPr>
              <w:pStyle w:val="Defaul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2CDE76B5" w14:textId="77777777" w:rsidR="00800ED6" w:rsidRPr="00800ED6" w:rsidRDefault="00800ED6">
            <w:pPr>
              <w:pStyle w:val="Defaul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6D7CD56B" w14:textId="77777777" w:rsidR="00800ED6" w:rsidRPr="00800ED6" w:rsidRDefault="00800ED6">
            <w:pPr>
              <w:pStyle w:val="Defaul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5429EDC6" w14:textId="2D9991B4" w:rsidR="008151DA" w:rsidRPr="00097592" w:rsidRDefault="00800ED6">
            <w:pPr>
              <w:pStyle w:val="Defaul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tc>
        <w:tc>
          <w:tcPr>
            <w:tcW w:w="3330" w:type="dxa"/>
            <w:vAlign w:val="bottom"/>
          </w:tcPr>
          <w:p w14:paraId="237C6A33" w14:textId="77777777" w:rsidR="00EC32BD" w:rsidRPr="00EC32BD" w:rsidRDefault="00355336">
            <w:pPr>
              <w:pStyle w:val="Default"/>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Campbell Chapter 13</w:t>
            </w:r>
          </w:p>
          <w:p w14:paraId="78A6672B" w14:textId="77777777" w:rsidR="00355336" w:rsidRPr="00EC32BD" w:rsidRDefault="00000000">
            <w:pPr>
              <w:pStyle w:val="Default"/>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Georgia" w:hAnsi="Georgia"/>
                <w:color w:val="000000" w:themeColor="text1"/>
                <w:u w:val="none"/>
                <w:lang w:bidi="en-US"/>
              </w:rPr>
            </w:pPr>
            <w:hyperlink r:id="rId27" w:history="1">
              <w:r w:rsidR="00EC32BD" w:rsidRPr="00CC3EEA">
                <w:rPr>
                  <w:rStyle w:val="Hyperlink"/>
                  <w:rFonts w:ascii="Georgia" w:hAnsi="Georgia" w:cs="Arial"/>
                  <w:b/>
                </w:rPr>
                <w:t>https://www.ncbi.nlm.nih.gov/pmc/articles/PMC6723681/</w:t>
              </w:r>
            </w:hyperlink>
          </w:p>
          <w:p w14:paraId="131FBABB" w14:textId="77777777" w:rsidR="00EC32BD" w:rsidRDefault="00EC32BD" w:rsidP="00EC32BD">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Hyperlink"/>
              </w:rPr>
            </w:pPr>
          </w:p>
          <w:p w14:paraId="6793B864" w14:textId="20EF3061" w:rsidR="00EC32BD" w:rsidRPr="00800ED6" w:rsidRDefault="00EC32BD" w:rsidP="00EC32BD">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2915D103" w14:textId="60D5C568" w:rsidR="00355336" w:rsidRPr="00800ED6" w:rsidRDefault="00EC32BD">
            <w:pPr>
              <w:pStyle w:val="Defaul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tc>
      </w:tr>
      <w:tr w:rsidR="00355336" w14:paraId="1D7C0245" w14:textId="77777777" w:rsidTr="00ED1E22">
        <w:tc>
          <w:tcPr>
            <w:tcW w:w="898" w:type="dxa"/>
            <w:vAlign w:val="bottom"/>
          </w:tcPr>
          <w:p w14:paraId="306B62CC" w14:textId="53321B50" w:rsidR="00355336" w:rsidRPr="00800ED6" w:rsidRDefault="0035533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TR 10/13</w:t>
            </w:r>
          </w:p>
        </w:tc>
        <w:tc>
          <w:tcPr>
            <w:tcW w:w="3417" w:type="dxa"/>
            <w:vAlign w:val="bottom"/>
          </w:tcPr>
          <w:p w14:paraId="3D0B3033" w14:textId="77777777" w:rsidR="00355336" w:rsidRDefault="00355336" w:rsidP="00800ED6">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apple-converted-space"/>
                <w:rFonts w:ascii="Georgia" w:hAnsi="Georgia" w:cs="Arial"/>
                <w:b/>
                <w:bCs/>
              </w:rPr>
            </w:pPr>
            <w:r w:rsidRPr="00800ED6">
              <w:rPr>
                <w:rFonts w:ascii="Georgia" w:hAnsi="Georgia" w:cs="Arial"/>
                <w:b/>
                <w:bCs/>
              </w:rPr>
              <w:t>Transc</w:t>
            </w:r>
            <w:r w:rsidR="00800ED6">
              <w:rPr>
                <w:rFonts w:ascii="Georgia" w:hAnsi="Georgia" w:cs="Arial"/>
                <w:b/>
                <w:bCs/>
              </w:rPr>
              <w:t>r</w:t>
            </w:r>
            <w:r w:rsidRPr="00800ED6">
              <w:rPr>
                <w:rFonts w:ascii="Georgia" w:hAnsi="Georgia" w:cs="Arial"/>
                <w:b/>
                <w:bCs/>
              </w:rPr>
              <w:t>iption and Translation</w:t>
            </w:r>
            <w:r w:rsidRPr="00800ED6">
              <w:rPr>
                <w:rStyle w:val="apple-converted-space"/>
                <w:rFonts w:ascii="Georgia" w:hAnsi="Georgia" w:cs="Arial"/>
                <w:b/>
                <w:bCs/>
              </w:rPr>
              <w:t>  </w:t>
            </w:r>
          </w:p>
          <w:p w14:paraId="7144F110" w14:textId="77777777" w:rsidR="00800ED6" w:rsidRPr="00800ED6" w:rsidRDefault="00800ED6">
            <w:pPr>
              <w:pStyle w:val="Defaul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7CE0D929" w14:textId="77777777" w:rsidR="00800ED6" w:rsidRPr="00800ED6" w:rsidRDefault="00800ED6">
            <w:pPr>
              <w:pStyle w:val="Defaul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58F7FEE4" w14:textId="77777777" w:rsidR="00800ED6" w:rsidRPr="00800ED6" w:rsidRDefault="00800ED6">
            <w:pPr>
              <w:pStyle w:val="Defaul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3CFA5A8D" w14:textId="77777777" w:rsidR="00800ED6" w:rsidRPr="00800ED6" w:rsidRDefault="00800ED6">
            <w:pPr>
              <w:pStyle w:val="Defaul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0C33CA99" w14:textId="77777777" w:rsidR="00800ED6" w:rsidRDefault="00800ED6">
            <w:pPr>
              <w:pStyle w:val="Defaul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p w14:paraId="22B9E8BA" w14:textId="00C121A1" w:rsidR="00097592" w:rsidRPr="00097592"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rPr>
                <w:rFonts w:ascii="Georgia" w:hAnsi="Georgia"/>
                <w:color w:val="000000" w:themeColor="text1"/>
                <w:lang w:bidi="en-US"/>
              </w:rPr>
            </w:pPr>
          </w:p>
        </w:tc>
        <w:tc>
          <w:tcPr>
            <w:tcW w:w="3330" w:type="dxa"/>
            <w:vAlign w:val="bottom"/>
          </w:tcPr>
          <w:p w14:paraId="0ED7E3EE" w14:textId="77777777" w:rsidR="00EC32BD" w:rsidRPr="00EC32BD" w:rsidRDefault="00355336">
            <w:pPr>
              <w:pStyle w:val="Default"/>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Chapter 14</w:t>
            </w:r>
            <w:r w:rsidR="00EC32BD">
              <w:rPr>
                <w:rFonts w:ascii="Georgia" w:hAnsi="Georgia" w:cs="Arial"/>
              </w:rPr>
              <w:t xml:space="preserve"> </w:t>
            </w:r>
          </w:p>
          <w:p w14:paraId="7BD27F2F" w14:textId="77777777" w:rsidR="00355336" w:rsidRPr="00EC32BD" w:rsidRDefault="00000000">
            <w:pPr>
              <w:pStyle w:val="Default"/>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Georgia" w:hAnsi="Georgia"/>
                <w:color w:val="000000" w:themeColor="text1"/>
                <w:u w:val="none"/>
                <w:lang w:bidi="en-US"/>
              </w:rPr>
            </w:pPr>
            <w:hyperlink r:id="rId28" w:history="1">
              <w:r w:rsidR="00EC32BD" w:rsidRPr="00CC3EEA">
                <w:rPr>
                  <w:rStyle w:val="Hyperlink"/>
                  <w:rFonts w:ascii="Georgia" w:hAnsi="Georgia" w:cs="Arial"/>
                  <w:b/>
                </w:rPr>
                <w:t>https://www.ncbi.nlm.nih.gov/pmc/articles/PMC6723681/</w:t>
              </w:r>
            </w:hyperlink>
          </w:p>
          <w:p w14:paraId="4A10424D" w14:textId="77777777" w:rsidR="00EC32BD" w:rsidRDefault="00EC32BD" w:rsidP="00EC32BD">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Hyperlink"/>
              </w:rPr>
            </w:pPr>
          </w:p>
          <w:p w14:paraId="5121FF63" w14:textId="55662117" w:rsidR="00EC32BD" w:rsidRPr="00800ED6" w:rsidRDefault="00EC32BD" w:rsidP="00EC32BD">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351B7382" w14:textId="77777777" w:rsidR="00EC32BD" w:rsidRDefault="00EC32BD">
            <w:pPr>
              <w:pStyle w:val="Default"/>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p w14:paraId="204F4E4F" w14:textId="117A638F" w:rsidR="00355336" w:rsidRPr="00EC32BD" w:rsidRDefault="00EC32BD">
            <w:pPr>
              <w:pStyle w:val="Default"/>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EC32BD">
              <w:rPr>
                <w:rFonts w:ascii="Georgia" w:hAnsi="Georgia"/>
                <w:color w:val="000000" w:themeColor="text1"/>
                <w:lang w:bidi="en-US"/>
              </w:rPr>
              <w:t>Unit study guide uploaded as a group assignment</w:t>
            </w:r>
          </w:p>
        </w:tc>
      </w:tr>
      <w:tr w:rsidR="008151DA" w14:paraId="1B02753F" w14:textId="77777777" w:rsidTr="009A6AA4">
        <w:tc>
          <w:tcPr>
            <w:tcW w:w="10790" w:type="dxa"/>
            <w:gridSpan w:val="4"/>
            <w:shd w:val="clear" w:color="auto" w:fill="61D836" w:themeFill="accent3"/>
            <w:vAlign w:val="bottom"/>
          </w:tcPr>
          <w:p w14:paraId="34FA8219" w14:textId="77777777" w:rsidR="008151DA" w:rsidRPr="00800ED6" w:rsidRDefault="008151DA" w:rsidP="008151DA">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rPr>
              <w:t>T 10/18</w:t>
            </w:r>
          </w:p>
          <w:p w14:paraId="25A73755" w14:textId="3A35974F" w:rsidR="008151DA" w:rsidRPr="00800ED6" w:rsidRDefault="008151DA" w:rsidP="008151DA">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b/>
                <w:bCs/>
                <w:i/>
                <w:iCs/>
              </w:rPr>
              <w:t>Test #2 on unit 2</w:t>
            </w:r>
          </w:p>
        </w:tc>
      </w:tr>
      <w:tr w:rsidR="00355336" w14:paraId="0D04ABE8" w14:textId="77777777" w:rsidTr="009E38E8">
        <w:tc>
          <w:tcPr>
            <w:tcW w:w="10790" w:type="dxa"/>
            <w:gridSpan w:val="4"/>
            <w:shd w:val="clear" w:color="auto" w:fill="00A2FF" w:themeFill="accent1"/>
            <w:vAlign w:val="bottom"/>
          </w:tcPr>
          <w:p w14:paraId="7EB4EA43" w14:textId="77777777" w:rsidR="00355336" w:rsidRPr="00800ED6" w:rsidRDefault="00355336" w:rsidP="00585DB2">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b/>
                <w:bCs/>
              </w:rPr>
              <w:lastRenderedPageBreak/>
              <w:t>UNIT 3: Genetics</w:t>
            </w:r>
          </w:p>
          <w:p w14:paraId="324E9DB3" w14:textId="42562ACE" w:rsidR="00355336" w:rsidRPr="00800ED6" w:rsidRDefault="00355336" w:rsidP="00585DB2">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b/>
                <w:bCs/>
                <w:i/>
                <w:iCs/>
              </w:rPr>
              <w:t>Chapters 11, 12, and 19</w:t>
            </w:r>
          </w:p>
        </w:tc>
      </w:tr>
      <w:tr w:rsidR="008C643E" w14:paraId="3E0A98F9" w14:textId="77777777" w:rsidTr="00ED1E22">
        <w:tc>
          <w:tcPr>
            <w:tcW w:w="898" w:type="dxa"/>
            <w:vAlign w:val="bottom"/>
          </w:tcPr>
          <w:p w14:paraId="07438886" w14:textId="6F290426" w:rsidR="008C643E" w:rsidRPr="00800ED6"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TH 10/20</w:t>
            </w:r>
          </w:p>
        </w:tc>
        <w:tc>
          <w:tcPr>
            <w:tcW w:w="3417" w:type="dxa"/>
            <w:vAlign w:val="bottom"/>
          </w:tcPr>
          <w:p w14:paraId="519D0698" w14:textId="77777777" w:rsidR="008C643E"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apple-converted-space"/>
                <w:rFonts w:ascii="Georgia" w:hAnsi="Georgia" w:cs="Arial"/>
                <w:b/>
                <w:bCs/>
              </w:rPr>
            </w:pPr>
            <w:r w:rsidRPr="00800ED6">
              <w:rPr>
                <w:rFonts w:ascii="Georgia" w:hAnsi="Georgia" w:cs="Arial"/>
                <w:b/>
                <w:bCs/>
              </w:rPr>
              <w:t>Mendelian Genetics</w:t>
            </w:r>
            <w:r w:rsidRPr="00800ED6">
              <w:rPr>
                <w:rStyle w:val="apple-converted-space"/>
                <w:rFonts w:ascii="Georgia" w:hAnsi="Georgia" w:cs="Arial"/>
                <w:b/>
                <w:bCs/>
              </w:rPr>
              <w:t> </w:t>
            </w:r>
          </w:p>
          <w:p w14:paraId="1012D56E" w14:textId="77777777" w:rsidR="008C643E" w:rsidRPr="00800ED6" w:rsidRDefault="008C643E">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3D929921" w14:textId="77777777" w:rsidR="008C643E" w:rsidRPr="00800ED6" w:rsidRDefault="008C643E">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3C095B5C" w14:textId="77777777" w:rsidR="008C643E" w:rsidRPr="00800ED6" w:rsidRDefault="008C643E">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4E02A021" w14:textId="77777777" w:rsidR="008C643E" w:rsidRPr="00800ED6" w:rsidRDefault="008C643E">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55C5E54F" w14:textId="39F01066" w:rsidR="008C643E" w:rsidRPr="00097592" w:rsidRDefault="008C643E">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p w14:paraId="49B1DC9A" w14:textId="65A086FF" w:rsidR="00097592" w:rsidRPr="00800ED6" w:rsidRDefault="00097592">
            <w:pPr>
              <w:pStyle w:val="Defaul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Pr>
                <w:rFonts w:ascii="Georgia" w:hAnsi="Georgia" w:cs="Arial"/>
              </w:rPr>
              <w:t>Career Management Study Guide</w:t>
            </w:r>
          </w:p>
          <w:p w14:paraId="44D93AB8" w14:textId="38F607FB" w:rsidR="008C643E" w:rsidRPr="00800ED6"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Style w:val="apple-converted-space"/>
                <w:rFonts w:ascii="Georgia" w:hAnsi="Georgia" w:cs="Arial"/>
                <w:b/>
                <w:bCs/>
              </w:rPr>
              <w:t> </w:t>
            </w:r>
          </w:p>
        </w:tc>
        <w:tc>
          <w:tcPr>
            <w:tcW w:w="3330" w:type="dxa"/>
            <w:vAlign w:val="bottom"/>
          </w:tcPr>
          <w:p w14:paraId="47133946" w14:textId="77777777" w:rsidR="008C643E" w:rsidRDefault="008C643E">
            <w:pPr>
              <w:pStyle w:val="Default"/>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Campbell Chapter 11 </w:t>
            </w:r>
          </w:p>
          <w:p w14:paraId="54FB21D4" w14:textId="0AFA8028" w:rsidR="008C643E" w:rsidRPr="00A50E5E" w:rsidRDefault="008C643E">
            <w:pPr>
              <w:pStyle w:val="Default"/>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A50E5E">
              <w:rPr>
                <w:rFonts w:ascii="Georgia" w:hAnsi="Georgia" w:cs="Arial"/>
              </w:rPr>
              <w:t>https://pubmed.ncbi.nlm.nih.gov/11222644/</w:t>
            </w:r>
          </w:p>
          <w:p w14:paraId="5BBF76F1" w14:textId="77777777" w:rsidR="008C643E"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p>
          <w:p w14:paraId="5CAE8DF7" w14:textId="414DABAA" w:rsidR="008C643E" w:rsidRPr="00800ED6"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2F8936DD" w14:textId="6EEBC7A1" w:rsidR="008C643E" w:rsidRPr="00800ED6" w:rsidRDefault="008C643E">
            <w:pPr>
              <w:pStyle w:val="Default"/>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tc>
      </w:tr>
      <w:tr w:rsidR="008C643E" w14:paraId="7C565F12" w14:textId="77777777" w:rsidTr="00ED1E22">
        <w:tc>
          <w:tcPr>
            <w:tcW w:w="898" w:type="dxa"/>
            <w:vAlign w:val="bottom"/>
          </w:tcPr>
          <w:p w14:paraId="379B5662" w14:textId="5EFE011B" w:rsidR="008C643E" w:rsidRPr="00800ED6"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 10/25</w:t>
            </w:r>
          </w:p>
        </w:tc>
        <w:tc>
          <w:tcPr>
            <w:tcW w:w="3417" w:type="dxa"/>
            <w:vAlign w:val="bottom"/>
          </w:tcPr>
          <w:p w14:paraId="304CBBD5" w14:textId="77777777" w:rsidR="008C643E"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apple-converted-space"/>
                <w:rFonts w:ascii="Georgia" w:hAnsi="Georgia" w:cs="Arial"/>
                <w:b/>
                <w:bCs/>
              </w:rPr>
            </w:pPr>
            <w:r w:rsidRPr="00800ED6">
              <w:rPr>
                <w:rFonts w:ascii="Georgia" w:hAnsi="Georgia" w:cs="Arial"/>
                <w:b/>
                <w:bCs/>
              </w:rPr>
              <w:t>Extensions of Mendelian Genetics</w:t>
            </w:r>
            <w:r w:rsidRPr="00800ED6">
              <w:rPr>
                <w:rStyle w:val="apple-converted-space"/>
                <w:rFonts w:ascii="Georgia" w:hAnsi="Georgia" w:cs="Arial"/>
                <w:b/>
                <w:bCs/>
              </w:rPr>
              <w:t>  </w:t>
            </w:r>
          </w:p>
          <w:p w14:paraId="0ACE9F8B" w14:textId="77777777" w:rsidR="008C643E" w:rsidRPr="00800ED6" w:rsidRDefault="008C643E">
            <w:pPr>
              <w:pStyle w:val="Defaul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33CB3DB6" w14:textId="77777777" w:rsidR="008C643E" w:rsidRPr="00800ED6" w:rsidRDefault="008C643E">
            <w:pPr>
              <w:pStyle w:val="Defaul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170B3B06" w14:textId="77777777" w:rsidR="008C643E" w:rsidRPr="00800ED6" w:rsidRDefault="008C643E">
            <w:pPr>
              <w:pStyle w:val="Defaul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24E408BB" w14:textId="77777777" w:rsidR="008C643E" w:rsidRPr="00800ED6" w:rsidRDefault="008C643E">
            <w:pPr>
              <w:pStyle w:val="Defaul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5B2FC693" w14:textId="5A67DA1F" w:rsidR="008C643E" w:rsidRPr="00097592" w:rsidRDefault="008C643E">
            <w:pPr>
              <w:pStyle w:val="Defaul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p w14:paraId="5D27D045" w14:textId="51AA7432" w:rsidR="00097592" w:rsidRPr="00800ED6" w:rsidRDefault="00097592">
            <w:pPr>
              <w:pStyle w:val="Defaul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Pr>
                <w:rFonts w:ascii="Georgia" w:hAnsi="Georgia" w:cs="Arial"/>
              </w:rPr>
              <w:t>Career Management Study Guide</w:t>
            </w:r>
          </w:p>
          <w:p w14:paraId="5D4DC3D8" w14:textId="061D6232" w:rsidR="008C643E" w:rsidRPr="00800ED6"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330" w:type="dxa"/>
            <w:vAlign w:val="bottom"/>
          </w:tcPr>
          <w:p w14:paraId="088F4EE7" w14:textId="77777777" w:rsidR="008C643E" w:rsidRDefault="008C643E">
            <w:pPr>
              <w:pStyle w:val="Default"/>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r w:rsidRPr="00800ED6">
              <w:rPr>
                <w:rFonts w:ascii="Georgia" w:hAnsi="Georgia" w:cs="Arial"/>
              </w:rPr>
              <w:t>Campbell Chapter 11</w:t>
            </w:r>
          </w:p>
          <w:p w14:paraId="53533249" w14:textId="0E0E8BC6" w:rsidR="008C643E" w:rsidRDefault="00000000">
            <w:pPr>
              <w:pStyle w:val="Default"/>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hyperlink r:id="rId29" w:history="1">
              <w:r w:rsidR="008C643E" w:rsidRPr="00CC3EEA">
                <w:rPr>
                  <w:rStyle w:val="Hyperlink"/>
                  <w:rFonts w:ascii="Georgia" w:hAnsi="Georgia" w:cs="Arial"/>
                </w:rPr>
                <w:t>https://pubmed.ncbi.nlm.nih.gov/11222644/</w:t>
              </w:r>
            </w:hyperlink>
          </w:p>
          <w:p w14:paraId="6F7CBF21" w14:textId="77777777" w:rsidR="008C643E"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p>
          <w:p w14:paraId="0B5F11EF" w14:textId="3D3D308F" w:rsidR="008C643E" w:rsidRPr="00800ED6"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593FB6D8" w14:textId="665663E5" w:rsidR="008C643E" w:rsidRPr="00800ED6" w:rsidRDefault="008C643E">
            <w:pPr>
              <w:pStyle w:val="Default"/>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tc>
      </w:tr>
      <w:tr w:rsidR="008C643E" w14:paraId="3366C466" w14:textId="77777777" w:rsidTr="00ED1E22">
        <w:tc>
          <w:tcPr>
            <w:tcW w:w="898" w:type="dxa"/>
            <w:vAlign w:val="bottom"/>
          </w:tcPr>
          <w:p w14:paraId="188A373E" w14:textId="3D4988CE" w:rsidR="008C643E" w:rsidRPr="00800ED6"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TH 10/27</w:t>
            </w:r>
          </w:p>
        </w:tc>
        <w:tc>
          <w:tcPr>
            <w:tcW w:w="3417" w:type="dxa"/>
            <w:vAlign w:val="bottom"/>
          </w:tcPr>
          <w:p w14:paraId="16B06062" w14:textId="77777777" w:rsidR="008C643E"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apple-converted-space"/>
                <w:rFonts w:ascii="Georgia" w:hAnsi="Georgia" w:cs="Arial"/>
                <w:b/>
                <w:bCs/>
              </w:rPr>
            </w:pPr>
            <w:r w:rsidRPr="00800ED6">
              <w:rPr>
                <w:rFonts w:ascii="Georgia" w:hAnsi="Georgia" w:cs="Arial"/>
                <w:b/>
                <w:bCs/>
              </w:rPr>
              <w:t>Chromosomal Basis of Inheritance, Gene Linkage and abnormalities</w:t>
            </w:r>
            <w:r w:rsidRPr="00800ED6">
              <w:rPr>
                <w:rStyle w:val="apple-converted-space"/>
                <w:rFonts w:ascii="Georgia" w:hAnsi="Georgia" w:cs="Arial"/>
                <w:b/>
                <w:bCs/>
              </w:rPr>
              <w:t>  </w:t>
            </w:r>
          </w:p>
          <w:p w14:paraId="076E5D62" w14:textId="77777777" w:rsidR="008C643E" w:rsidRPr="00800ED6" w:rsidRDefault="008C643E">
            <w:pPr>
              <w:pStyle w:val="Defaul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30011A8C" w14:textId="77777777" w:rsidR="008C643E" w:rsidRPr="00800ED6" w:rsidRDefault="008C643E">
            <w:pPr>
              <w:pStyle w:val="Defaul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35642B33" w14:textId="77777777" w:rsidR="008C643E" w:rsidRPr="00800ED6" w:rsidRDefault="008C643E">
            <w:pPr>
              <w:pStyle w:val="Defaul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5EDA2229" w14:textId="77777777" w:rsidR="008C643E" w:rsidRPr="00800ED6" w:rsidRDefault="008C643E">
            <w:pPr>
              <w:pStyle w:val="Defaul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715D688A" w14:textId="13388200" w:rsidR="008C643E" w:rsidRPr="00097592" w:rsidRDefault="008C643E">
            <w:pPr>
              <w:pStyle w:val="Defaul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p w14:paraId="79DFF9B0" w14:textId="12519836" w:rsidR="00097592" w:rsidRPr="00800ED6" w:rsidRDefault="00097592">
            <w:pPr>
              <w:pStyle w:val="Defaul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Pr>
                <w:rFonts w:ascii="Georgia" w:hAnsi="Georgia" w:cs="Arial"/>
              </w:rPr>
              <w:t>Career Management Study Guide</w:t>
            </w:r>
          </w:p>
          <w:p w14:paraId="09760930" w14:textId="2B4BD17D" w:rsidR="008C643E" w:rsidRPr="00800ED6"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330" w:type="dxa"/>
            <w:vAlign w:val="bottom"/>
          </w:tcPr>
          <w:p w14:paraId="55090CF4" w14:textId="77777777" w:rsidR="008C643E" w:rsidRDefault="008C643E">
            <w:pPr>
              <w:pStyle w:val="Default"/>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r w:rsidRPr="00800ED6">
              <w:rPr>
                <w:rFonts w:ascii="Georgia" w:hAnsi="Georgia" w:cs="Arial"/>
              </w:rPr>
              <w:t>Campbell Chapter 12 and</w:t>
            </w:r>
          </w:p>
          <w:p w14:paraId="7638AA1B" w14:textId="11F1E9B6" w:rsidR="008C643E" w:rsidRDefault="00000000">
            <w:pPr>
              <w:pStyle w:val="Default"/>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hyperlink r:id="rId30" w:history="1">
              <w:r w:rsidR="008C643E" w:rsidRPr="00CC3EEA">
                <w:rPr>
                  <w:rStyle w:val="Hyperlink"/>
                  <w:rFonts w:ascii="Georgia" w:hAnsi="Georgia" w:cs="Arial"/>
                </w:rPr>
                <w:t>https://pubmed.ncbi.nlm.nih.gov/11222644/</w:t>
              </w:r>
            </w:hyperlink>
          </w:p>
          <w:p w14:paraId="35E87070" w14:textId="77777777" w:rsidR="008C643E"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p>
          <w:p w14:paraId="104B2ABE" w14:textId="4C17536E" w:rsidR="008C643E" w:rsidRPr="00800ED6"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2EB36642" w14:textId="1B434480" w:rsidR="008C643E" w:rsidRPr="00800ED6" w:rsidRDefault="008C643E">
            <w:pPr>
              <w:pStyle w:val="Default"/>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tc>
      </w:tr>
      <w:tr w:rsidR="008C643E" w14:paraId="0AB641C2" w14:textId="77777777" w:rsidTr="00ED1E22">
        <w:tc>
          <w:tcPr>
            <w:tcW w:w="898" w:type="dxa"/>
            <w:vAlign w:val="bottom"/>
          </w:tcPr>
          <w:p w14:paraId="08894F68" w14:textId="76E2509F" w:rsidR="008C643E" w:rsidRPr="00800ED6"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 11/1</w:t>
            </w:r>
          </w:p>
        </w:tc>
        <w:tc>
          <w:tcPr>
            <w:tcW w:w="3417" w:type="dxa"/>
            <w:vAlign w:val="bottom"/>
          </w:tcPr>
          <w:p w14:paraId="67668AB2" w14:textId="77777777" w:rsidR="008C643E"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apple-converted-space"/>
                <w:rFonts w:ascii="Georgia" w:hAnsi="Georgia" w:cs="Arial"/>
                <w:b/>
                <w:bCs/>
              </w:rPr>
            </w:pPr>
            <w:r w:rsidRPr="00800ED6">
              <w:rPr>
                <w:rFonts w:ascii="Georgia" w:hAnsi="Georgia" w:cs="Arial"/>
                <w:b/>
                <w:bCs/>
              </w:rPr>
              <w:t>Descent with modification</w:t>
            </w:r>
            <w:r w:rsidRPr="00800ED6">
              <w:rPr>
                <w:rStyle w:val="apple-converted-space"/>
                <w:rFonts w:ascii="Georgia" w:hAnsi="Georgia" w:cs="Arial"/>
                <w:b/>
                <w:bCs/>
              </w:rPr>
              <w:t> </w:t>
            </w:r>
          </w:p>
          <w:p w14:paraId="63E3B40A" w14:textId="77777777" w:rsidR="008C643E" w:rsidRPr="00800ED6" w:rsidRDefault="008C643E">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317EDA9F" w14:textId="77777777" w:rsidR="008C643E" w:rsidRPr="00800ED6" w:rsidRDefault="008C643E">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6A95CA52" w14:textId="77777777" w:rsidR="008C643E" w:rsidRPr="00800ED6" w:rsidRDefault="008C643E">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0F7F8D59" w14:textId="77777777" w:rsidR="008C643E" w:rsidRPr="00800ED6" w:rsidRDefault="008C643E">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2B5E55D7" w14:textId="5F4918D2" w:rsidR="008C643E" w:rsidRPr="00097592" w:rsidRDefault="008C643E">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p w14:paraId="124A1BE4" w14:textId="4ACB4D6C" w:rsidR="00097592" w:rsidRPr="00800ED6" w:rsidRDefault="00097592">
            <w:pPr>
              <w:pStyle w:val="Default"/>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Pr>
                <w:rFonts w:ascii="Georgia" w:hAnsi="Georgia" w:cs="Arial"/>
              </w:rPr>
              <w:t>Career Management Study Guide</w:t>
            </w:r>
          </w:p>
          <w:p w14:paraId="16B7EDCC" w14:textId="6DEAE52B" w:rsidR="008C643E" w:rsidRPr="00800ED6"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330" w:type="dxa"/>
            <w:vAlign w:val="bottom"/>
          </w:tcPr>
          <w:p w14:paraId="02234B42" w14:textId="77777777" w:rsidR="008C643E" w:rsidRDefault="008C643E">
            <w:pPr>
              <w:pStyle w:val="Defaul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r w:rsidRPr="00800ED6">
              <w:rPr>
                <w:rFonts w:ascii="Georgia" w:hAnsi="Georgia" w:cs="Arial"/>
              </w:rPr>
              <w:t>Campbell Chapter 19</w:t>
            </w:r>
          </w:p>
          <w:p w14:paraId="330EEEC8" w14:textId="7CD86199" w:rsidR="008C643E" w:rsidRDefault="00000000">
            <w:pPr>
              <w:pStyle w:val="Default"/>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hyperlink r:id="rId31" w:history="1">
              <w:r w:rsidR="008C643E" w:rsidRPr="00CC3EEA">
                <w:rPr>
                  <w:rStyle w:val="Hyperlink"/>
                  <w:rFonts w:ascii="Georgia" w:hAnsi="Georgia" w:cs="Arial"/>
                </w:rPr>
                <w:t>https://pubmed.ncbi.nlm.nih.gov/11222644/</w:t>
              </w:r>
            </w:hyperlink>
          </w:p>
          <w:p w14:paraId="1ACAC9CD" w14:textId="77777777" w:rsidR="008C643E"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p>
          <w:p w14:paraId="292A7A9C" w14:textId="12246F34" w:rsidR="008C643E" w:rsidRPr="00800ED6"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5DAE81CB" w14:textId="7D8D1ED0" w:rsidR="008C643E" w:rsidRPr="00800ED6" w:rsidRDefault="008C643E">
            <w:pPr>
              <w:pStyle w:val="Default"/>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tc>
      </w:tr>
      <w:tr w:rsidR="008C643E" w14:paraId="4780DAF3" w14:textId="77777777" w:rsidTr="00ED1E22">
        <w:tc>
          <w:tcPr>
            <w:tcW w:w="898" w:type="dxa"/>
            <w:vAlign w:val="bottom"/>
          </w:tcPr>
          <w:p w14:paraId="0D05705E" w14:textId="3BC25E3F" w:rsidR="008C643E" w:rsidRPr="00800ED6"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TH 11/3</w:t>
            </w:r>
          </w:p>
        </w:tc>
        <w:tc>
          <w:tcPr>
            <w:tcW w:w="3417" w:type="dxa"/>
            <w:vAlign w:val="bottom"/>
          </w:tcPr>
          <w:p w14:paraId="432B7294" w14:textId="77777777" w:rsidR="008C643E"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b/>
                <w:bCs/>
              </w:rPr>
            </w:pPr>
            <w:r w:rsidRPr="00800ED6">
              <w:rPr>
                <w:rFonts w:ascii="Georgia" w:hAnsi="Georgia" w:cs="Arial"/>
                <w:b/>
                <w:bCs/>
              </w:rPr>
              <w:t>Descent with modification</w:t>
            </w:r>
          </w:p>
          <w:p w14:paraId="74D770B4" w14:textId="77777777" w:rsidR="008C643E" w:rsidRPr="00800ED6" w:rsidRDefault="008C643E">
            <w:pPr>
              <w:pStyle w:val="Defaul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080B9A89" w14:textId="77777777" w:rsidR="008C643E" w:rsidRPr="00800ED6" w:rsidRDefault="008C643E">
            <w:pPr>
              <w:pStyle w:val="Defaul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40343809" w14:textId="77777777" w:rsidR="008C643E" w:rsidRPr="00800ED6" w:rsidRDefault="008C643E">
            <w:pPr>
              <w:pStyle w:val="Defaul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2E5688F0" w14:textId="77777777" w:rsidR="008C643E" w:rsidRPr="00800ED6" w:rsidRDefault="008C643E">
            <w:pPr>
              <w:pStyle w:val="Defaul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48D02698" w14:textId="7466048B" w:rsidR="008C643E" w:rsidRPr="00097592" w:rsidRDefault="008C643E">
            <w:pPr>
              <w:pStyle w:val="Defaul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p w14:paraId="28DAEE56" w14:textId="12EE0655" w:rsidR="00097592" w:rsidRPr="00097592" w:rsidRDefault="00097592">
            <w:pPr>
              <w:pStyle w:val="Defaul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Pr>
                <w:rFonts w:ascii="Georgia" w:hAnsi="Georgia" w:cs="Arial"/>
              </w:rPr>
              <w:t>Career Management Study Guide</w:t>
            </w:r>
          </w:p>
          <w:p w14:paraId="24B4852A" w14:textId="2724A06E" w:rsidR="008C643E" w:rsidRPr="00800ED6"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330" w:type="dxa"/>
            <w:vAlign w:val="bottom"/>
          </w:tcPr>
          <w:p w14:paraId="1A740FE3" w14:textId="77777777" w:rsidR="008C643E" w:rsidRDefault="008C643E">
            <w:pPr>
              <w:pStyle w:val="Default"/>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r w:rsidRPr="00800ED6">
              <w:rPr>
                <w:rFonts w:ascii="Georgia" w:hAnsi="Georgia" w:cs="Arial"/>
              </w:rPr>
              <w:t>Campbell Chapter 19</w:t>
            </w:r>
          </w:p>
          <w:p w14:paraId="3269CA91" w14:textId="2CFC711E" w:rsidR="008C643E" w:rsidRDefault="00000000">
            <w:pPr>
              <w:pStyle w:val="Default"/>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hyperlink r:id="rId32" w:history="1">
              <w:r w:rsidR="008C643E" w:rsidRPr="00CC3EEA">
                <w:rPr>
                  <w:rStyle w:val="Hyperlink"/>
                  <w:rFonts w:ascii="Georgia" w:hAnsi="Georgia" w:cs="Arial"/>
                </w:rPr>
                <w:t>https://pubmed.ncbi.nlm.nih.gov/11222644/</w:t>
              </w:r>
            </w:hyperlink>
          </w:p>
          <w:p w14:paraId="0F82B3EC" w14:textId="77777777" w:rsidR="008C643E"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p>
          <w:p w14:paraId="3C656CE2" w14:textId="76BB6E48" w:rsidR="008C643E" w:rsidRPr="00800ED6" w:rsidRDefault="008C643E"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29E4052E" w14:textId="77777777" w:rsidR="008C643E" w:rsidRDefault="008C643E">
            <w:pPr>
              <w:pStyle w:val="Default"/>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p w14:paraId="1A0EDEAA" w14:textId="0C12C313" w:rsidR="008C643E" w:rsidRPr="00800ED6" w:rsidRDefault="008C643E">
            <w:pPr>
              <w:pStyle w:val="Default"/>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EC32BD">
              <w:rPr>
                <w:rFonts w:ascii="Georgia" w:hAnsi="Georgia"/>
                <w:color w:val="000000" w:themeColor="text1"/>
                <w:lang w:bidi="en-US"/>
              </w:rPr>
              <w:t>Unit study guide uploaded as a group assignment</w:t>
            </w:r>
          </w:p>
        </w:tc>
      </w:tr>
      <w:tr w:rsidR="00097592" w14:paraId="1AAC7EEB" w14:textId="77777777" w:rsidTr="00D5640A">
        <w:tc>
          <w:tcPr>
            <w:tcW w:w="10790" w:type="dxa"/>
            <w:gridSpan w:val="4"/>
            <w:shd w:val="clear" w:color="auto" w:fill="61D836" w:themeFill="accent3"/>
            <w:vAlign w:val="bottom"/>
          </w:tcPr>
          <w:p w14:paraId="3AF74CAA" w14:textId="77777777" w:rsidR="00097592" w:rsidRPr="00800ED6"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rPr>
              <w:t>T 11/8</w:t>
            </w:r>
          </w:p>
          <w:p w14:paraId="25B48DB1" w14:textId="409BFAF4" w:rsidR="00097592" w:rsidRPr="00800ED6"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b/>
                <w:bCs/>
                <w:i/>
                <w:iCs/>
              </w:rPr>
              <w:t>Test #3 on unit 3</w:t>
            </w:r>
          </w:p>
        </w:tc>
      </w:tr>
      <w:tr w:rsidR="008C643E" w14:paraId="0E44B215" w14:textId="77777777" w:rsidTr="009E38E8">
        <w:tc>
          <w:tcPr>
            <w:tcW w:w="10790" w:type="dxa"/>
            <w:gridSpan w:val="4"/>
            <w:shd w:val="clear" w:color="auto" w:fill="00A2FF" w:themeFill="accent1"/>
            <w:vAlign w:val="bottom"/>
          </w:tcPr>
          <w:p w14:paraId="2E5C8D9A" w14:textId="77777777" w:rsidR="008C643E" w:rsidRPr="00800ED6" w:rsidRDefault="008C643E"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rPr>
              <w:lastRenderedPageBreak/>
              <w:t>UNIT 4: Ecology</w:t>
            </w:r>
          </w:p>
          <w:p w14:paraId="3BC830D5" w14:textId="77777777" w:rsidR="008C643E" w:rsidRDefault="008C643E"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s="Arial"/>
                <w:b/>
                <w:bCs/>
                <w:i/>
                <w:iCs/>
              </w:rPr>
            </w:pPr>
            <w:r w:rsidRPr="00800ED6">
              <w:rPr>
                <w:rFonts w:ascii="Georgia" w:hAnsi="Georgia" w:cs="Arial"/>
                <w:b/>
                <w:bCs/>
                <w:i/>
                <w:iCs/>
              </w:rPr>
              <w:t>Chapters 40,41, and 42</w:t>
            </w:r>
          </w:p>
          <w:p w14:paraId="5F745DF0" w14:textId="3C44F06C" w:rsidR="00097592" w:rsidRPr="00800ED6" w:rsidRDefault="00097592" w:rsidP="008C643E">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r>
      <w:tr w:rsidR="00097592" w14:paraId="10846A3D" w14:textId="77777777" w:rsidTr="00ED1E22">
        <w:tc>
          <w:tcPr>
            <w:tcW w:w="898" w:type="dxa"/>
            <w:vAlign w:val="bottom"/>
          </w:tcPr>
          <w:p w14:paraId="7C7086B3" w14:textId="2F94F16F" w:rsidR="00097592" w:rsidRPr="00800ED6"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TH 11/10</w:t>
            </w:r>
          </w:p>
        </w:tc>
        <w:tc>
          <w:tcPr>
            <w:tcW w:w="3417" w:type="dxa"/>
            <w:vAlign w:val="bottom"/>
          </w:tcPr>
          <w:p w14:paraId="7A535D2C" w14:textId="77777777" w:rsidR="00097592"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apple-converted-space"/>
                <w:rFonts w:ascii="Georgia" w:hAnsi="Georgia" w:cs="Arial"/>
              </w:rPr>
            </w:pPr>
            <w:r w:rsidRPr="00800ED6">
              <w:rPr>
                <w:rFonts w:ascii="Georgia" w:hAnsi="Georgia" w:cs="Arial"/>
                <w:b/>
                <w:bCs/>
              </w:rPr>
              <w:t>Population Ecology</w:t>
            </w:r>
            <w:r w:rsidRPr="00800ED6">
              <w:rPr>
                <w:rStyle w:val="apple-converted-space"/>
                <w:rFonts w:ascii="Georgia" w:hAnsi="Georgia" w:cs="Arial"/>
              </w:rPr>
              <w:t> </w:t>
            </w:r>
          </w:p>
          <w:p w14:paraId="6B2A630F" w14:textId="77777777" w:rsidR="00097592" w:rsidRPr="00800ED6" w:rsidRDefault="00097592">
            <w:pPr>
              <w:pStyle w:val="Defaul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54271CE0" w14:textId="77777777" w:rsidR="00097592" w:rsidRPr="00800ED6" w:rsidRDefault="00097592">
            <w:pPr>
              <w:pStyle w:val="Defaul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7B8BA2E6" w14:textId="77777777" w:rsidR="00097592" w:rsidRPr="00800ED6" w:rsidRDefault="00097592">
            <w:pPr>
              <w:pStyle w:val="Defaul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36F5567A" w14:textId="77777777" w:rsidR="00097592" w:rsidRPr="00800ED6" w:rsidRDefault="00097592">
            <w:pPr>
              <w:pStyle w:val="Defaul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7D036926" w14:textId="13D8B21E" w:rsidR="00097592" w:rsidRPr="00973345" w:rsidRDefault="00097592">
            <w:pPr>
              <w:pStyle w:val="Defaul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p w14:paraId="7B35E6F0" w14:textId="41ADBDBF" w:rsidR="00973345" w:rsidRPr="00800ED6" w:rsidRDefault="00973345">
            <w:pPr>
              <w:pStyle w:val="Defaul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Pr>
                <w:rFonts w:ascii="Georgia" w:hAnsi="Georgia" w:cs="Arial"/>
              </w:rPr>
              <w:t>Career Management Study Guide</w:t>
            </w:r>
          </w:p>
          <w:p w14:paraId="03EC6E47" w14:textId="46670C65" w:rsidR="00097592" w:rsidRPr="00800ED6"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330" w:type="dxa"/>
            <w:vAlign w:val="bottom"/>
          </w:tcPr>
          <w:p w14:paraId="4F457AD1" w14:textId="77777777" w:rsidR="00097592" w:rsidRDefault="00097592">
            <w:pPr>
              <w:pStyle w:val="Default"/>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r w:rsidRPr="00800ED6">
              <w:rPr>
                <w:rFonts w:ascii="Georgia" w:hAnsi="Georgia" w:cs="Arial"/>
              </w:rPr>
              <w:t xml:space="preserve">Campbell Chapter 40 </w:t>
            </w:r>
          </w:p>
          <w:p w14:paraId="367E2A34" w14:textId="76DBC0C8" w:rsidR="00097592" w:rsidRDefault="00000000">
            <w:pPr>
              <w:pStyle w:val="Default"/>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hyperlink r:id="rId33" w:history="1">
              <w:r w:rsidR="00097592" w:rsidRPr="00CC3EEA">
                <w:rPr>
                  <w:rStyle w:val="Hyperlink"/>
                  <w:rFonts w:ascii="Georgia" w:hAnsi="Georgia" w:cs="Arial"/>
                </w:rPr>
                <w:t>https://pubmed.ncbi.nlm.nih.gov/30740637/</w:t>
              </w:r>
            </w:hyperlink>
          </w:p>
          <w:p w14:paraId="4D075058" w14:textId="77777777" w:rsidR="00097592"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p>
          <w:p w14:paraId="204F46FA" w14:textId="6C712E3A" w:rsidR="00097592" w:rsidRPr="00800ED6"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1C62AC9B" w14:textId="1E6B9530" w:rsidR="00097592" w:rsidRPr="00800ED6" w:rsidRDefault="00097592">
            <w:pPr>
              <w:pStyle w:val="Default"/>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tc>
      </w:tr>
      <w:tr w:rsidR="00097592" w14:paraId="07AAD145" w14:textId="77777777" w:rsidTr="00ED1E22">
        <w:tc>
          <w:tcPr>
            <w:tcW w:w="898" w:type="dxa"/>
            <w:vAlign w:val="bottom"/>
          </w:tcPr>
          <w:p w14:paraId="42EC54EA" w14:textId="3DE886BF" w:rsidR="00097592" w:rsidRPr="00800ED6"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 11/15</w:t>
            </w:r>
          </w:p>
        </w:tc>
        <w:tc>
          <w:tcPr>
            <w:tcW w:w="3417" w:type="dxa"/>
            <w:vAlign w:val="bottom"/>
          </w:tcPr>
          <w:p w14:paraId="16C7AB9F" w14:textId="77777777" w:rsidR="00097592"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apple-converted-space"/>
                <w:rFonts w:ascii="Georgia" w:hAnsi="Georgia" w:cs="Arial"/>
                <w:b/>
                <w:bCs/>
              </w:rPr>
            </w:pPr>
            <w:r w:rsidRPr="00800ED6">
              <w:rPr>
                <w:rFonts w:ascii="Georgia" w:hAnsi="Georgia" w:cs="Arial"/>
                <w:b/>
                <w:bCs/>
              </w:rPr>
              <w:t>Species Interactions</w:t>
            </w:r>
            <w:r w:rsidRPr="00800ED6">
              <w:rPr>
                <w:rStyle w:val="apple-converted-space"/>
                <w:rFonts w:ascii="Georgia" w:hAnsi="Georgia" w:cs="Arial"/>
                <w:b/>
                <w:bCs/>
              </w:rPr>
              <w:t> </w:t>
            </w:r>
          </w:p>
          <w:p w14:paraId="050FAF88" w14:textId="77777777" w:rsidR="00097592" w:rsidRPr="00800ED6" w:rsidRDefault="00097592">
            <w:pPr>
              <w:pStyle w:val="Default"/>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45CDB3CC" w14:textId="77777777" w:rsidR="00097592" w:rsidRPr="00800ED6" w:rsidRDefault="00097592">
            <w:pPr>
              <w:pStyle w:val="Default"/>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7F776635" w14:textId="77777777" w:rsidR="00097592" w:rsidRPr="00800ED6" w:rsidRDefault="00097592">
            <w:pPr>
              <w:pStyle w:val="Default"/>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2298FBF0" w14:textId="77777777" w:rsidR="00097592" w:rsidRPr="00800ED6" w:rsidRDefault="00097592">
            <w:pPr>
              <w:pStyle w:val="Default"/>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6205E341" w14:textId="41551DE1" w:rsidR="00097592" w:rsidRPr="00973345" w:rsidRDefault="00097592">
            <w:pPr>
              <w:pStyle w:val="Default"/>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p w14:paraId="7968243D" w14:textId="713B8EA1" w:rsidR="00973345" w:rsidRPr="00800ED6" w:rsidRDefault="00973345">
            <w:pPr>
              <w:pStyle w:val="Default"/>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Pr>
                <w:rFonts w:ascii="Georgia" w:hAnsi="Georgia" w:cs="Arial"/>
              </w:rPr>
              <w:t>Career Management Study Guide</w:t>
            </w:r>
          </w:p>
          <w:p w14:paraId="7F827C08" w14:textId="73CCE705" w:rsidR="00097592" w:rsidRPr="00800ED6"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330" w:type="dxa"/>
            <w:vAlign w:val="bottom"/>
          </w:tcPr>
          <w:p w14:paraId="03C17BD1" w14:textId="77777777" w:rsidR="00097592" w:rsidRDefault="00097592">
            <w:pPr>
              <w:pStyle w:val="Default"/>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r w:rsidRPr="00800ED6">
              <w:rPr>
                <w:rFonts w:ascii="Georgia" w:hAnsi="Georgia" w:cs="Arial"/>
              </w:rPr>
              <w:t>Campbell Chapter 41</w:t>
            </w:r>
          </w:p>
          <w:p w14:paraId="2C30C63D" w14:textId="1962C1EE" w:rsidR="00097592" w:rsidRDefault="00000000">
            <w:pPr>
              <w:pStyle w:val="Default"/>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hyperlink r:id="rId34" w:history="1">
              <w:r w:rsidR="00097592" w:rsidRPr="00CC3EEA">
                <w:rPr>
                  <w:rStyle w:val="Hyperlink"/>
                  <w:rFonts w:ascii="Georgia" w:hAnsi="Georgia" w:cs="Arial"/>
                </w:rPr>
                <w:t>https://pubmed.ncbi.nlm.nih.gov/30740637/</w:t>
              </w:r>
            </w:hyperlink>
          </w:p>
          <w:p w14:paraId="7FD37824" w14:textId="77777777" w:rsidR="00097592"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p>
          <w:p w14:paraId="4BDD35BE" w14:textId="7CB67C82" w:rsidR="00097592" w:rsidRPr="00800ED6"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 </w:t>
            </w:r>
          </w:p>
        </w:tc>
        <w:tc>
          <w:tcPr>
            <w:tcW w:w="3145" w:type="dxa"/>
          </w:tcPr>
          <w:p w14:paraId="0063972A" w14:textId="204727C8" w:rsidR="00097592" w:rsidRPr="00800ED6" w:rsidRDefault="00097592">
            <w:pPr>
              <w:pStyle w:val="Default"/>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tc>
      </w:tr>
      <w:tr w:rsidR="00097592" w14:paraId="328D24B1" w14:textId="77777777" w:rsidTr="00ED1E22">
        <w:tc>
          <w:tcPr>
            <w:tcW w:w="898" w:type="dxa"/>
            <w:vAlign w:val="bottom"/>
          </w:tcPr>
          <w:p w14:paraId="3F2B0196" w14:textId="4E2FADC8" w:rsidR="00097592" w:rsidRPr="00800ED6"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TH 11/17</w:t>
            </w:r>
          </w:p>
        </w:tc>
        <w:tc>
          <w:tcPr>
            <w:tcW w:w="3417" w:type="dxa"/>
            <w:vAlign w:val="bottom"/>
          </w:tcPr>
          <w:p w14:paraId="6A7DC0F7" w14:textId="77777777" w:rsidR="00097592"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b/>
                <w:bCs/>
              </w:rPr>
            </w:pPr>
            <w:r w:rsidRPr="00800ED6">
              <w:rPr>
                <w:rFonts w:ascii="Georgia" w:hAnsi="Georgia" w:cs="Arial"/>
                <w:b/>
                <w:bCs/>
              </w:rPr>
              <w:t>Ecosystems and Energy</w:t>
            </w:r>
          </w:p>
          <w:p w14:paraId="7560AB0E" w14:textId="77777777" w:rsidR="00097592" w:rsidRPr="00800ED6" w:rsidRDefault="00097592">
            <w:pPr>
              <w:pStyle w:val="Defaul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review </w:t>
            </w:r>
          </w:p>
          <w:p w14:paraId="188F246F" w14:textId="77777777" w:rsidR="00097592" w:rsidRPr="00800ED6" w:rsidRDefault="00097592">
            <w:pPr>
              <w:pStyle w:val="Defaul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 xml:space="preserve">lecture Q and A </w:t>
            </w:r>
          </w:p>
          <w:p w14:paraId="467582FA" w14:textId="77777777" w:rsidR="00097592" w:rsidRPr="00800ED6" w:rsidRDefault="00097592">
            <w:pPr>
              <w:pStyle w:val="Defaul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in class group work on Mastering Biology (MB)</w:t>
            </w:r>
          </w:p>
          <w:p w14:paraId="252E83B1" w14:textId="77777777" w:rsidR="00097592" w:rsidRPr="00800ED6" w:rsidRDefault="00097592">
            <w:pPr>
              <w:pStyle w:val="Defaul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Article Work</w:t>
            </w:r>
          </w:p>
          <w:p w14:paraId="047EF319" w14:textId="14DBA0F7" w:rsidR="00097592" w:rsidRPr="00973345" w:rsidRDefault="00097592">
            <w:pPr>
              <w:pStyle w:val="Defaul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Concept Map Work</w:t>
            </w:r>
          </w:p>
          <w:p w14:paraId="48BADB8D" w14:textId="127E80DF" w:rsidR="00973345" w:rsidRPr="00800ED6" w:rsidRDefault="00973345">
            <w:pPr>
              <w:pStyle w:val="Defaul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Pr>
                <w:rFonts w:ascii="Georgia" w:hAnsi="Georgia" w:cs="Arial"/>
              </w:rPr>
              <w:t>Career Management Study Guide</w:t>
            </w:r>
          </w:p>
          <w:p w14:paraId="6FE89E36" w14:textId="6DB8ED8A" w:rsidR="00097592" w:rsidRPr="00800ED6"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330" w:type="dxa"/>
            <w:vAlign w:val="bottom"/>
          </w:tcPr>
          <w:p w14:paraId="3276F052" w14:textId="77777777" w:rsidR="00097592" w:rsidRDefault="00097592">
            <w:pPr>
              <w:pStyle w:val="Default"/>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r w:rsidRPr="00800ED6">
              <w:rPr>
                <w:rFonts w:ascii="Georgia" w:hAnsi="Georgia" w:cs="Arial"/>
              </w:rPr>
              <w:t xml:space="preserve">Campbell Chapter 42 </w:t>
            </w:r>
          </w:p>
          <w:p w14:paraId="6F2DFAEB" w14:textId="6868FEEE" w:rsidR="00097592" w:rsidRDefault="00000000">
            <w:pPr>
              <w:pStyle w:val="Default"/>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hyperlink r:id="rId35" w:history="1">
              <w:r w:rsidR="00097592" w:rsidRPr="00CC3EEA">
                <w:rPr>
                  <w:rStyle w:val="Hyperlink"/>
                  <w:rFonts w:ascii="Georgia" w:hAnsi="Georgia"/>
                  <w:lang w:bidi="en-US"/>
                </w:rPr>
                <w:t>https://pubmed.ncbi.nlm.nih.gov/30740637/</w:t>
              </w:r>
            </w:hyperlink>
          </w:p>
          <w:p w14:paraId="3198C2E0" w14:textId="77777777" w:rsidR="00097592"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p w14:paraId="4A0A8084" w14:textId="1F08D9D0" w:rsidR="00097592" w:rsidRPr="00800ED6"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1ECAC4D3" w14:textId="77777777" w:rsidR="00097592" w:rsidRDefault="00097592">
            <w:pPr>
              <w:pStyle w:val="Default"/>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olor w:val="000000" w:themeColor="text1"/>
                <w:lang w:bidi="en-US"/>
              </w:rPr>
              <w:t>Individual completion of MB in class work</w:t>
            </w:r>
          </w:p>
          <w:p w14:paraId="0FF12E62" w14:textId="00623493" w:rsidR="00097592" w:rsidRPr="00800ED6" w:rsidRDefault="00097592">
            <w:pPr>
              <w:pStyle w:val="Default"/>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EC32BD">
              <w:rPr>
                <w:rFonts w:ascii="Georgia" w:hAnsi="Georgia"/>
                <w:color w:val="000000" w:themeColor="text1"/>
                <w:lang w:bidi="en-US"/>
              </w:rPr>
              <w:t>Unit study guide uploaded as a group assignment</w:t>
            </w:r>
          </w:p>
        </w:tc>
      </w:tr>
      <w:tr w:rsidR="00FF34EA" w14:paraId="3DE95F05" w14:textId="77777777" w:rsidTr="0050206D">
        <w:tc>
          <w:tcPr>
            <w:tcW w:w="10790" w:type="dxa"/>
            <w:gridSpan w:val="4"/>
            <w:shd w:val="clear" w:color="auto" w:fill="61D836" w:themeFill="accent3"/>
            <w:vAlign w:val="bottom"/>
          </w:tcPr>
          <w:p w14:paraId="35C9774D" w14:textId="77777777" w:rsidR="00FF34EA" w:rsidRPr="00800ED6" w:rsidRDefault="00FF34EA" w:rsidP="00FF34EA">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b/>
                <w:bCs/>
              </w:rPr>
              <w:t>T 11/22</w:t>
            </w:r>
          </w:p>
          <w:p w14:paraId="3A7F3A39" w14:textId="02F6167D" w:rsidR="00FF34EA" w:rsidRPr="00800ED6" w:rsidRDefault="00FF34EA" w:rsidP="00FF34EA">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b/>
                <w:bCs/>
                <w:i/>
                <w:iCs/>
              </w:rPr>
              <w:t>Test #4 on unit #4</w:t>
            </w:r>
          </w:p>
        </w:tc>
      </w:tr>
      <w:tr w:rsidR="00097592" w14:paraId="734773FD" w14:textId="77777777" w:rsidTr="00355336">
        <w:tc>
          <w:tcPr>
            <w:tcW w:w="10790" w:type="dxa"/>
            <w:gridSpan w:val="4"/>
            <w:shd w:val="clear" w:color="auto" w:fill="D6D5D5" w:themeFill="background2"/>
            <w:vAlign w:val="bottom"/>
          </w:tcPr>
          <w:p w14:paraId="2412942F" w14:textId="77777777" w:rsidR="00097592" w:rsidRPr="00800ED6" w:rsidRDefault="00097592" w:rsidP="00B414E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i/>
                <w:iCs/>
              </w:rPr>
              <w:t>11/23-11/27</w:t>
            </w:r>
          </w:p>
          <w:p w14:paraId="1BEFE3AF" w14:textId="77777777" w:rsidR="00097592" w:rsidRDefault="00097592" w:rsidP="00B414E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s="Arial"/>
                <w:i/>
                <w:iCs/>
              </w:rPr>
            </w:pPr>
            <w:r w:rsidRPr="00800ED6">
              <w:rPr>
                <w:rFonts w:ascii="Georgia" w:hAnsi="Georgia" w:cs="Arial"/>
                <w:i/>
                <w:iCs/>
              </w:rPr>
              <w:t>No Class - Thanksgiving Break</w:t>
            </w:r>
          </w:p>
          <w:p w14:paraId="25FDBC26" w14:textId="77777777" w:rsidR="00F10033" w:rsidRDefault="00F10033" w:rsidP="00B414E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s="Arial"/>
                <w:i/>
                <w:iCs/>
              </w:rPr>
            </w:pPr>
          </w:p>
          <w:p w14:paraId="186141FA" w14:textId="77777777" w:rsidR="00F10033" w:rsidRDefault="00F10033" w:rsidP="00B414E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s="Arial"/>
                <w:i/>
                <w:iCs/>
              </w:rPr>
            </w:pPr>
          </w:p>
          <w:p w14:paraId="30D84122" w14:textId="1227B541" w:rsidR="00F10033" w:rsidRPr="00800ED6" w:rsidRDefault="00F10033" w:rsidP="00B414E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p>
        </w:tc>
      </w:tr>
      <w:tr w:rsidR="00097592" w14:paraId="425CF288" w14:textId="77777777" w:rsidTr="00ED1E22">
        <w:tc>
          <w:tcPr>
            <w:tcW w:w="898" w:type="dxa"/>
            <w:vAlign w:val="bottom"/>
          </w:tcPr>
          <w:p w14:paraId="1739AB6C" w14:textId="330D553F" w:rsidR="00097592" w:rsidRPr="00800ED6"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 11/29</w:t>
            </w:r>
          </w:p>
        </w:tc>
        <w:tc>
          <w:tcPr>
            <w:tcW w:w="3417" w:type="dxa"/>
            <w:vAlign w:val="bottom"/>
          </w:tcPr>
          <w:p w14:paraId="4D25BD3C" w14:textId="77777777" w:rsidR="00097592"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b/>
                <w:bCs/>
                <w:i/>
                <w:iCs/>
              </w:rPr>
            </w:pPr>
            <w:r w:rsidRPr="00800ED6">
              <w:rPr>
                <w:rFonts w:ascii="Georgia" w:hAnsi="Georgia" w:cs="Arial"/>
                <w:b/>
                <w:bCs/>
                <w:i/>
                <w:iCs/>
              </w:rPr>
              <w:t>Hidden Figures Presentation</w:t>
            </w:r>
          </w:p>
          <w:p w14:paraId="255BFA08" w14:textId="77777777" w:rsidR="00F10033" w:rsidRDefault="00F10033"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b/>
                <w:bCs/>
                <w:i/>
                <w:iCs/>
              </w:rPr>
            </w:pPr>
          </w:p>
          <w:p w14:paraId="1A72011D" w14:textId="3BD995FE" w:rsidR="00F10033" w:rsidRPr="00800ED6" w:rsidRDefault="00F10033"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330" w:type="dxa"/>
            <w:vAlign w:val="bottom"/>
          </w:tcPr>
          <w:p w14:paraId="60988CC0" w14:textId="77777777" w:rsidR="00097592"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b/>
                <w:bCs/>
                <w:i/>
                <w:iCs/>
              </w:rPr>
            </w:pPr>
            <w:r w:rsidRPr="00800ED6">
              <w:rPr>
                <w:rFonts w:ascii="Georgia" w:hAnsi="Georgia" w:cs="Arial"/>
                <w:b/>
                <w:bCs/>
                <w:i/>
                <w:iCs/>
              </w:rPr>
              <w:t>Hidden Figures Presentation</w:t>
            </w:r>
          </w:p>
          <w:p w14:paraId="1667CEB5" w14:textId="77777777" w:rsidR="00F10033" w:rsidRDefault="00F10033"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b/>
                <w:bCs/>
                <w:i/>
                <w:iCs/>
              </w:rPr>
            </w:pPr>
          </w:p>
          <w:p w14:paraId="22A175D3" w14:textId="575C9909" w:rsidR="00F10033" w:rsidRPr="00800ED6" w:rsidRDefault="00F10033"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2731F3A6" w14:textId="2108A401" w:rsidR="00097592" w:rsidRPr="00800ED6" w:rsidRDefault="00451266"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b/>
                <w:bCs/>
                <w:i/>
                <w:iCs/>
              </w:rPr>
              <w:t>Hidden Figures Presentation</w:t>
            </w:r>
          </w:p>
        </w:tc>
      </w:tr>
      <w:tr w:rsidR="00097592" w14:paraId="2400B1E0" w14:textId="77777777" w:rsidTr="00ED1E22">
        <w:tc>
          <w:tcPr>
            <w:tcW w:w="898" w:type="dxa"/>
            <w:vAlign w:val="bottom"/>
          </w:tcPr>
          <w:p w14:paraId="02D13356" w14:textId="1E562F49" w:rsidR="00097592" w:rsidRPr="00800ED6"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sidRPr="00800ED6">
              <w:rPr>
                <w:rFonts w:ascii="Georgia" w:hAnsi="Georgia" w:cs="Arial"/>
              </w:rPr>
              <w:t>TH 12/1</w:t>
            </w:r>
          </w:p>
        </w:tc>
        <w:tc>
          <w:tcPr>
            <w:tcW w:w="3417" w:type="dxa"/>
            <w:vAlign w:val="bottom"/>
          </w:tcPr>
          <w:p w14:paraId="4FA63861" w14:textId="2A841FBD" w:rsidR="00097592" w:rsidRDefault="00E3171B"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b/>
                <w:bCs/>
              </w:rPr>
            </w:pPr>
            <w:r>
              <w:rPr>
                <w:rFonts w:ascii="Georgia" w:hAnsi="Georgia" w:cs="Arial"/>
                <w:b/>
                <w:bCs/>
              </w:rPr>
              <w:t>Review Day</w:t>
            </w:r>
          </w:p>
          <w:p w14:paraId="29C261F0" w14:textId="1894E837" w:rsidR="00E3171B" w:rsidRPr="00B414E6" w:rsidRDefault="00E3171B">
            <w:pPr>
              <w:pStyle w:val="Default"/>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w:rPr>
            </w:pPr>
            <w:r w:rsidRPr="00B414E6">
              <w:rPr>
                <w:rFonts w:ascii="Georgia" w:hAnsi="Georgia" w:cs="Arial"/>
              </w:rPr>
              <w:t>We will review tests and assignments for the final</w:t>
            </w:r>
          </w:p>
          <w:p w14:paraId="2EAB1B3F" w14:textId="36CDAFFD" w:rsidR="00097592" w:rsidRPr="00800ED6"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330" w:type="dxa"/>
            <w:vAlign w:val="bottom"/>
          </w:tcPr>
          <w:p w14:paraId="07F0F0DB" w14:textId="77777777" w:rsidR="00097592"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p w14:paraId="68B21773" w14:textId="77777777" w:rsidR="00097592"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p w14:paraId="443A6092" w14:textId="77777777" w:rsidR="00097592" w:rsidRDefault="00097592"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p w14:paraId="6BD23C3E" w14:textId="77777777" w:rsidR="00F10033" w:rsidRDefault="00F10033"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p w14:paraId="5E6D8B02" w14:textId="77777777" w:rsidR="00F10033" w:rsidRDefault="00F10033"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p w14:paraId="754111C8" w14:textId="7B5DF42E" w:rsidR="00F10033" w:rsidRPr="00800ED6" w:rsidRDefault="00F10033" w:rsidP="00097592">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p>
        </w:tc>
        <w:tc>
          <w:tcPr>
            <w:tcW w:w="3145" w:type="dxa"/>
          </w:tcPr>
          <w:p w14:paraId="5C542AF4" w14:textId="0B9561FF" w:rsidR="00097592" w:rsidRPr="00800ED6" w:rsidRDefault="00097592">
            <w:pPr>
              <w:pStyle w:val="Default"/>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olor w:val="000000" w:themeColor="text1"/>
                <w:lang w:bidi="en-US"/>
              </w:rPr>
            </w:pPr>
            <w:r>
              <w:rPr>
                <w:rFonts w:ascii="Georgia" w:hAnsi="Georgia" w:cs="Arial"/>
              </w:rPr>
              <w:t xml:space="preserve"> </w:t>
            </w:r>
            <w:r w:rsidR="00E3171B">
              <w:rPr>
                <w:rFonts w:ascii="Georgia" w:hAnsi="Georgia" w:cs="Arial"/>
              </w:rPr>
              <w:t>Bring any questions you may have</w:t>
            </w:r>
          </w:p>
        </w:tc>
      </w:tr>
      <w:tr w:rsidR="00B414E6" w14:paraId="0402C838" w14:textId="77777777" w:rsidTr="002C70B0">
        <w:tc>
          <w:tcPr>
            <w:tcW w:w="10790" w:type="dxa"/>
            <w:gridSpan w:val="4"/>
            <w:shd w:val="clear" w:color="auto" w:fill="D6D5D5" w:themeFill="background2"/>
            <w:vAlign w:val="bottom"/>
          </w:tcPr>
          <w:p w14:paraId="53435E1E" w14:textId="77777777" w:rsidR="00B414E6" w:rsidRPr="00800ED6" w:rsidRDefault="00B414E6" w:rsidP="00B414E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i/>
                <w:iCs/>
              </w:rPr>
              <w:t>T 12/6</w:t>
            </w:r>
          </w:p>
          <w:p w14:paraId="7C632EAE" w14:textId="5A7E979D" w:rsidR="00B414E6" w:rsidRPr="00800ED6" w:rsidRDefault="00B414E6" w:rsidP="00B414E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i/>
                <w:iCs/>
              </w:rPr>
              <w:t>Reading Day</w:t>
            </w:r>
          </w:p>
        </w:tc>
      </w:tr>
      <w:tr w:rsidR="00B414E6" w14:paraId="4CB2A0A8" w14:textId="77777777" w:rsidTr="00BA41E6">
        <w:tc>
          <w:tcPr>
            <w:tcW w:w="10790" w:type="dxa"/>
            <w:gridSpan w:val="4"/>
            <w:shd w:val="clear" w:color="auto" w:fill="61D836" w:themeFill="accent3"/>
            <w:vAlign w:val="bottom"/>
          </w:tcPr>
          <w:p w14:paraId="5A34AA91" w14:textId="77777777" w:rsidR="00B414E6" w:rsidRPr="00800ED6" w:rsidRDefault="00B414E6" w:rsidP="00B414E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i/>
                <w:iCs/>
              </w:rPr>
              <w:t>12/7 - 12/12</w:t>
            </w:r>
          </w:p>
          <w:p w14:paraId="7128FE59" w14:textId="600C7D6D" w:rsidR="00B414E6" w:rsidRPr="00800ED6" w:rsidRDefault="00B414E6" w:rsidP="00B414E6">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hAnsi="Georgia"/>
                <w:color w:val="000000" w:themeColor="text1"/>
                <w:lang w:bidi="en-US"/>
              </w:rPr>
            </w:pPr>
            <w:r w:rsidRPr="00800ED6">
              <w:rPr>
                <w:rFonts w:ascii="Georgia" w:hAnsi="Georgia" w:cs="Arial"/>
                <w:i/>
                <w:iCs/>
              </w:rPr>
              <w:t>Final Exam Days</w:t>
            </w:r>
          </w:p>
        </w:tc>
      </w:tr>
    </w:tbl>
    <w:p w14:paraId="2FA34871" w14:textId="4791C29E" w:rsidR="00071285" w:rsidRPr="004B44D3" w:rsidRDefault="00071285" w:rsidP="00743B0F">
      <w:pPr>
        <w:pStyle w:val="Default"/>
        <w:jc w:val="both"/>
        <w:rPr>
          <w:rFonts w:ascii="Georgia" w:hAnsi="Georgia"/>
          <w:color w:val="000000" w:themeColor="text1"/>
          <w:sz w:val="24"/>
          <w:szCs w:val="24"/>
          <w:lang w:bidi="en-US"/>
        </w:rPr>
      </w:pPr>
    </w:p>
    <w:sectPr w:rsidR="00071285" w:rsidRPr="004B44D3" w:rsidSect="0062791E">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10560" w14:textId="77777777" w:rsidR="005D51CE" w:rsidRDefault="005D51CE">
      <w:r>
        <w:separator/>
      </w:r>
    </w:p>
  </w:endnote>
  <w:endnote w:type="continuationSeparator" w:id="0">
    <w:p w14:paraId="75602395" w14:textId="77777777" w:rsidR="005D51CE" w:rsidRDefault="005D5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Noto Sans Symbols">
    <w:altName w:val="Calibri"/>
    <w:panose1 w:val="020B0604020202020204"/>
    <w:charset w:val="00"/>
    <w:family w:val="auto"/>
    <w:pitch w:val="default"/>
  </w:font>
  <w:font w:name="Times">
    <w:altName w:val="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512BC" w14:textId="77777777" w:rsidR="005D51CE" w:rsidRDefault="005D51CE">
      <w:r>
        <w:separator/>
      </w:r>
    </w:p>
  </w:footnote>
  <w:footnote w:type="continuationSeparator" w:id="0">
    <w:p w14:paraId="4D1E0721" w14:textId="77777777" w:rsidR="005D51CE" w:rsidRDefault="005D51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49.9pt;height:44.9pt;visibility:visible" o:bullet="t">
        <v:imagedata r:id="rId1" o:title="bullet_nb_square-blk"/>
      </v:shape>
    </w:pict>
  </w:numPicBullet>
  <w:abstractNum w:abstractNumId="0" w15:restartNumberingAfterBreak="0">
    <w:nsid w:val="038C2FE6"/>
    <w:multiLevelType w:val="hybridMultilevel"/>
    <w:tmpl w:val="DBBE940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AF720B"/>
    <w:multiLevelType w:val="hybridMultilevel"/>
    <w:tmpl w:val="C96E1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35709"/>
    <w:multiLevelType w:val="hybridMultilevel"/>
    <w:tmpl w:val="96780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176B6"/>
    <w:multiLevelType w:val="hybridMultilevel"/>
    <w:tmpl w:val="C0B435E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2936FB"/>
    <w:multiLevelType w:val="multilevel"/>
    <w:tmpl w:val="ED66E7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093656"/>
    <w:multiLevelType w:val="hybridMultilevel"/>
    <w:tmpl w:val="A0F67046"/>
    <w:styleLink w:val="Numbered"/>
    <w:lvl w:ilvl="0" w:tplc="BF662ED8">
      <w:start w:val="1"/>
      <w:numFmt w:val="decimal"/>
      <w:suff w:val="nothing"/>
      <w:lvlText w:val="%1."/>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048B3F4">
      <w:start w:val="1"/>
      <w:numFmt w:val="decimal"/>
      <w:suff w:val="nothing"/>
      <w:lvlText w:val="%2."/>
      <w:lvlJc w:val="left"/>
      <w:pPr>
        <w:ind w:left="5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F5C7A2E">
      <w:start w:val="1"/>
      <w:numFmt w:val="decimal"/>
      <w:suff w:val="nothing"/>
      <w:lvlText w:val="%3."/>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D744E98E">
      <w:start w:val="1"/>
      <w:numFmt w:val="decimal"/>
      <w:suff w:val="nothing"/>
      <w:lvlText w:val="%4."/>
      <w:lvlJc w:val="left"/>
      <w:pPr>
        <w:ind w:left="9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85AB1D2">
      <w:start w:val="1"/>
      <w:numFmt w:val="decimal"/>
      <w:suff w:val="nothing"/>
      <w:lvlText w:val="%5."/>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5742E20">
      <w:start w:val="1"/>
      <w:numFmt w:val="decimal"/>
      <w:suff w:val="nothing"/>
      <w:lvlText w:val="%6."/>
      <w:lvlJc w:val="left"/>
      <w:pPr>
        <w:ind w:left="12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C974123A">
      <w:start w:val="1"/>
      <w:numFmt w:val="decimal"/>
      <w:suff w:val="nothing"/>
      <w:lvlText w:val="%7."/>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D1CE9C0">
      <w:start w:val="1"/>
      <w:numFmt w:val="decimal"/>
      <w:suff w:val="nothing"/>
      <w:lvlText w:val="%8."/>
      <w:lvlJc w:val="left"/>
      <w:pPr>
        <w:ind w:left="16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63AF092">
      <w:start w:val="1"/>
      <w:numFmt w:val="decimal"/>
      <w:suff w:val="nothing"/>
      <w:lvlText w:val="%9."/>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0C04270"/>
    <w:multiLevelType w:val="hybridMultilevel"/>
    <w:tmpl w:val="636C8836"/>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185950"/>
    <w:multiLevelType w:val="hybridMultilevel"/>
    <w:tmpl w:val="62F823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5B69EE"/>
    <w:multiLevelType w:val="hybridMultilevel"/>
    <w:tmpl w:val="27123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52C43"/>
    <w:multiLevelType w:val="hybridMultilevel"/>
    <w:tmpl w:val="870A1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B76983"/>
    <w:multiLevelType w:val="hybridMultilevel"/>
    <w:tmpl w:val="11F08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E81484"/>
    <w:multiLevelType w:val="hybridMultilevel"/>
    <w:tmpl w:val="62F823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F31071"/>
    <w:multiLevelType w:val="hybridMultilevel"/>
    <w:tmpl w:val="62F823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1239E4"/>
    <w:multiLevelType w:val="hybridMultilevel"/>
    <w:tmpl w:val="F7F03F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D6A3253"/>
    <w:multiLevelType w:val="hybridMultilevel"/>
    <w:tmpl w:val="CD828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C50A22"/>
    <w:multiLevelType w:val="hybridMultilevel"/>
    <w:tmpl w:val="62F823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B145420"/>
    <w:multiLevelType w:val="hybridMultilevel"/>
    <w:tmpl w:val="62F823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2014D0"/>
    <w:multiLevelType w:val="hybridMultilevel"/>
    <w:tmpl w:val="0DF6F36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C06DA"/>
    <w:multiLevelType w:val="hybridMultilevel"/>
    <w:tmpl w:val="1584C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AB420E"/>
    <w:multiLevelType w:val="hybridMultilevel"/>
    <w:tmpl w:val="59C8B4CC"/>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E2D2187"/>
    <w:multiLevelType w:val="hybridMultilevel"/>
    <w:tmpl w:val="02E675B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F87C3A"/>
    <w:multiLevelType w:val="hybridMultilevel"/>
    <w:tmpl w:val="62F823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1F23CB"/>
    <w:multiLevelType w:val="hybridMultilevel"/>
    <w:tmpl w:val="9418E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A3004A"/>
    <w:multiLevelType w:val="hybridMultilevel"/>
    <w:tmpl w:val="86BC663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435220"/>
    <w:multiLevelType w:val="hybridMultilevel"/>
    <w:tmpl w:val="6E60CC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A6505A2"/>
    <w:multiLevelType w:val="hybridMultilevel"/>
    <w:tmpl w:val="8EB2D7A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F92D64"/>
    <w:multiLevelType w:val="hybridMultilevel"/>
    <w:tmpl w:val="2EF60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8F18D4"/>
    <w:multiLevelType w:val="hybridMultilevel"/>
    <w:tmpl w:val="C0F87F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DA5CB5"/>
    <w:multiLevelType w:val="hybridMultilevel"/>
    <w:tmpl w:val="E362A7B8"/>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0C16E5E"/>
    <w:multiLevelType w:val="hybridMultilevel"/>
    <w:tmpl w:val="9F8A0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C932DA"/>
    <w:multiLevelType w:val="hybridMultilevel"/>
    <w:tmpl w:val="B2B2E226"/>
    <w:lvl w:ilvl="0" w:tplc="B9E8A502">
      <w:start w:val="1"/>
      <w:numFmt w:val="decimal"/>
      <w:lvlText w:val="%1."/>
      <w:lvlJc w:val="left"/>
      <w:pPr>
        <w:ind w:left="720" w:hanging="360"/>
      </w:pPr>
      <w:rPr>
        <w:rFonts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5D3A43"/>
    <w:multiLevelType w:val="multilevel"/>
    <w:tmpl w:val="C31EC7A8"/>
    <w:lvl w:ilvl="0">
      <w:numFmt w:val="bullet"/>
      <w:lvlText w:val="•"/>
      <w:lvlJc w:val="left"/>
      <w:pPr>
        <w:ind w:left="360" w:hanging="360"/>
      </w:pPr>
      <w:rPr>
        <w:rFonts w:ascii="Georgia" w:eastAsia="Georgia" w:hAnsi="Georgia" w:cs="Georgia"/>
      </w:rPr>
    </w:lvl>
    <w:lvl w:ilvl="1">
      <w:start w:val="1"/>
      <w:numFmt w:val="bullet"/>
      <w:lvlText w:val="o"/>
      <w:lvlJc w:val="left"/>
      <w:pPr>
        <w:ind w:left="2430" w:hanging="360"/>
      </w:pPr>
      <w:rPr>
        <w:rFonts w:ascii="Courier New" w:eastAsia="Courier New" w:hAnsi="Courier New" w:cs="Courier New"/>
      </w:rPr>
    </w:lvl>
    <w:lvl w:ilvl="2">
      <w:start w:val="1"/>
      <w:numFmt w:val="bullet"/>
      <w:lvlText w:val="▪"/>
      <w:lvlJc w:val="left"/>
      <w:pPr>
        <w:ind w:left="3150" w:hanging="360"/>
      </w:pPr>
      <w:rPr>
        <w:rFonts w:ascii="Noto Sans Symbols" w:eastAsia="Noto Sans Symbols" w:hAnsi="Noto Sans Symbols" w:cs="Noto Sans Symbols"/>
      </w:rPr>
    </w:lvl>
    <w:lvl w:ilvl="3">
      <w:start w:val="1"/>
      <w:numFmt w:val="bullet"/>
      <w:lvlText w:val="●"/>
      <w:lvlJc w:val="left"/>
      <w:pPr>
        <w:ind w:left="3870" w:hanging="360"/>
      </w:pPr>
      <w:rPr>
        <w:rFonts w:ascii="Noto Sans Symbols" w:eastAsia="Noto Sans Symbols" w:hAnsi="Noto Sans Symbols" w:cs="Noto Sans Symbols"/>
      </w:rPr>
    </w:lvl>
    <w:lvl w:ilvl="4">
      <w:start w:val="1"/>
      <w:numFmt w:val="bullet"/>
      <w:lvlText w:val="o"/>
      <w:lvlJc w:val="left"/>
      <w:pPr>
        <w:ind w:left="4590" w:hanging="360"/>
      </w:pPr>
      <w:rPr>
        <w:rFonts w:ascii="Courier New" w:eastAsia="Courier New" w:hAnsi="Courier New" w:cs="Courier New"/>
      </w:rPr>
    </w:lvl>
    <w:lvl w:ilvl="5">
      <w:start w:val="1"/>
      <w:numFmt w:val="bullet"/>
      <w:lvlText w:val="▪"/>
      <w:lvlJc w:val="left"/>
      <w:pPr>
        <w:ind w:left="5310" w:hanging="360"/>
      </w:pPr>
      <w:rPr>
        <w:rFonts w:ascii="Noto Sans Symbols" w:eastAsia="Noto Sans Symbols" w:hAnsi="Noto Sans Symbols" w:cs="Noto Sans Symbols"/>
      </w:rPr>
    </w:lvl>
    <w:lvl w:ilvl="6">
      <w:start w:val="1"/>
      <w:numFmt w:val="bullet"/>
      <w:lvlText w:val="●"/>
      <w:lvlJc w:val="left"/>
      <w:pPr>
        <w:ind w:left="6030" w:hanging="360"/>
      </w:pPr>
      <w:rPr>
        <w:rFonts w:ascii="Noto Sans Symbols" w:eastAsia="Noto Sans Symbols" w:hAnsi="Noto Sans Symbols" w:cs="Noto Sans Symbols"/>
      </w:rPr>
    </w:lvl>
    <w:lvl w:ilvl="7">
      <w:start w:val="1"/>
      <w:numFmt w:val="bullet"/>
      <w:lvlText w:val="o"/>
      <w:lvlJc w:val="left"/>
      <w:pPr>
        <w:ind w:left="6750" w:hanging="360"/>
      </w:pPr>
      <w:rPr>
        <w:rFonts w:ascii="Courier New" w:eastAsia="Courier New" w:hAnsi="Courier New" w:cs="Courier New"/>
      </w:rPr>
    </w:lvl>
    <w:lvl w:ilvl="8">
      <w:start w:val="1"/>
      <w:numFmt w:val="bullet"/>
      <w:lvlText w:val="▪"/>
      <w:lvlJc w:val="left"/>
      <w:pPr>
        <w:ind w:left="7470" w:hanging="360"/>
      </w:pPr>
      <w:rPr>
        <w:rFonts w:ascii="Noto Sans Symbols" w:eastAsia="Noto Sans Symbols" w:hAnsi="Noto Sans Symbols" w:cs="Noto Sans Symbols"/>
      </w:rPr>
    </w:lvl>
  </w:abstractNum>
  <w:abstractNum w:abstractNumId="32" w15:restartNumberingAfterBreak="0">
    <w:nsid w:val="45312D14"/>
    <w:multiLevelType w:val="hybridMultilevel"/>
    <w:tmpl w:val="13C25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9F239E"/>
    <w:multiLevelType w:val="multilevel"/>
    <w:tmpl w:val="ED66E7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D107AD"/>
    <w:multiLevelType w:val="hybridMultilevel"/>
    <w:tmpl w:val="3F62092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783126"/>
    <w:multiLevelType w:val="hybridMultilevel"/>
    <w:tmpl w:val="62F823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7065827"/>
    <w:multiLevelType w:val="multilevel"/>
    <w:tmpl w:val="0BD2DEC6"/>
    <w:lvl w:ilvl="0">
      <w:start w:val="1"/>
      <w:numFmt w:val="bullet"/>
      <w:lvlText w:val="●"/>
      <w:lvlJc w:val="left"/>
      <w:pPr>
        <w:ind w:left="720" w:hanging="360"/>
      </w:pPr>
      <w:rPr>
        <w:rFonts w:ascii="Noto Sans Symbols" w:eastAsia="Noto Sans Symbols" w:hAnsi="Noto Sans Symbols" w:cs="Noto Sans Symbols"/>
        <w:color w:val="660066"/>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88F1F69"/>
    <w:multiLevelType w:val="hybridMultilevel"/>
    <w:tmpl w:val="62F823E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A094E8D"/>
    <w:multiLevelType w:val="hybridMultilevel"/>
    <w:tmpl w:val="F7F03F3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A361282"/>
    <w:multiLevelType w:val="hybridMultilevel"/>
    <w:tmpl w:val="67161DC0"/>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BE225A0"/>
    <w:multiLevelType w:val="hybridMultilevel"/>
    <w:tmpl w:val="62F823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11708F3"/>
    <w:multiLevelType w:val="hybridMultilevel"/>
    <w:tmpl w:val="09DEC9CE"/>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4DD41E0"/>
    <w:multiLevelType w:val="hybridMultilevel"/>
    <w:tmpl w:val="EC2C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AC441C"/>
    <w:multiLevelType w:val="hybridMultilevel"/>
    <w:tmpl w:val="21480E72"/>
    <w:lvl w:ilvl="0" w:tplc="14F66C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4406A8"/>
    <w:multiLevelType w:val="hybridMultilevel"/>
    <w:tmpl w:val="850470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86A6A17"/>
    <w:multiLevelType w:val="hybridMultilevel"/>
    <w:tmpl w:val="82F8D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093A65"/>
    <w:multiLevelType w:val="hybridMultilevel"/>
    <w:tmpl w:val="62F823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9970500"/>
    <w:multiLevelType w:val="hybridMultilevel"/>
    <w:tmpl w:val="EF3C5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A6C1156"/>
    <w:multiLevelType w:val="hybridMultilevel"/>
    <w:tmpl w:val="62F823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C8169AA"/>
    <w:multiLevelType w:val="hybridMultilevel"/>
    <w:tmpl w:val="F2AE7D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DA932CD"/>
    <w:multiLevelType w:val="hybridMultilevel"/>
    <w:tmpl w:val="51D85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531BB1"/>
    <w:multiLevelType w:val="hybridMultilevel"/>
    <w:tmpl w:val="234C7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FAF51C5"/>
    <w:multiLevelType w:val="hybridMultilevel"/>
    <w:tmpl w:val="73F85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25C0F01"/>
    <w:multiLevelType w:val="hybridMultilevel"/>
    <w:tmpl w:val="97A4FA66"/>
    <w:styleLink w:val="Numbered0"/>
    <w:lvl w:ilvl="0" w:tplc="9F72768A">
      <w:start w:val="1"/>
      <w:numFmt w:val="bullet"/>
      <w:suff w:val="nothing"/>
      <w:lvlText w:val="•"/>
      <w:lvlPicBulletId w:val="0"/>
      <w:lvlJc w:val="left"/>
      <w:pPr>
        <w:ind w:left="7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1" w:tplc="27CE627C">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2" w:tplc="8F006802">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3" w:tplc="A442054A">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4" w:tplc="22683758">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5" w:tplc="A88A4BC6">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6" w:tplc="723AAE58">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7" w:tplc="E8989594">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8" w:tplc="DFA2F69A">
      <w:start w:val="1"/>
      <w:numFmt w:val="bullet"/>
      <w:suff w:val="nothing"/>
      <w:lvlText w:val="•"/>
      <w:lvlPicBulletId w:val="0"/>
      <w:lvlJc w:val="left"/>
      <w:pPr>
        <w:ind w:left="720" w:hanging="36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abstractNum>
  <w:abstractNum w:abstractNumId="54" w15:restartNumberingAfterBreak="0">
    <w:nsid w:val="72A90460"/>
    <w:multiLevelType w:val="hybridMultilevel"/>
    <w:tmpl w:val="28D61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F67113"/>
    <w:multiLevelType w:val="hybridMultilevel"/>
    <w:tmpl w:val="62F823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4095D01"/>
    <w:multiLevelType w:val="hybridMultilevel"/>
    <w:tmpl w:val="62F823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B0E1352"/>
    <w:multiLevelType w:val="hybridMultilevel"/>
    <w:tmpl w:val="62F823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C7262F5"/>
    <w:multiLevelType w:val="hybridMultilevel"/>
    <w:tmpl w:val="976A31E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D200E9B"/>
    <w:multiLevelType w:val="hybridMultilevel"/>
    <w:tmpl w:val="20E66A8E"/>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07198448">
    <w:abstractNumId w:val="5"/>
  </w:num>
  <w:num w:numId="2" w16cid:durableId="1236667474">
    <w:abstractNumId w:val="53"/>
  </w:num>
  <w:num w:numId="3" w16cid:durableId="1230962878">
    <w:abstractNumId w:val="27"/>
  </w:num>
  <w:num w:numId="4" w16cid:durableId="1822235313">
    <w:abstractNumId w:val="45"/>
  </w:num>
  <w:num w:numId="5" w16cid:durableId="1490174073">
    <w:abstractNumId w:val="49"/>
  </w:num>
  <w:num w:numId="6" w16cid:durableId="690574678">
    <w:abstractNumId w:val="2"/>
  </w:num>
  <w:num w:numId="7" w16cid:durableId="421609122">
    <w:abstractNumId w:val="8"/>
  </w:num>
  <w:num w:numId="8" w16cid:durableId="1240287463">
    <w:abstractNumId w:val="38"/>
  </w:num>
  <w:num w:numId="9" w16cid:durableId="51078332">
    <w:abstractNumId w:val="29"/>
  </w:num>
  <w:num w:numId="10" w16cid:durableId="157381869">
    <w:abstractNumId w:val="44"/>
  </w:num>
  <w:num w:numId="11" w16cid:durableId="1647776304">
    <w:abstractNumId w:val="30"/>
  </w:num>
  <w:num w:numId="12" w16cid:durableId="480392536">
    <w:abstractNumId w:val="13"/>
  </w:num>
  <w:num w:numId="13" w16cid:durableId="802967895">
    <w:abstractNumId w:val="25"/>
  </w:num>
  <w:num w:numId="14" w16cid:durableId="2005013315">
    <w:abstractNumId w:val="3"/>
  </w:num>
  <w:num w:numId="15" w16cid:durableId="351417312">
    <w:abstractNumId w:val="58"/>
  </w:num>
  <w:num w:numId="16" w16cid:durableId="694503022">
    <w:abstractNumId w:val="37"/>
  </w:num>
  <w:num w:numId="17" w16cid:durableId="852769132">
    <w:abstractNumId w:val="14"/>
  </w:num>
  <w:num w:numId="18" w16cid:durableId="1269317786">
    <w:abstractNumId w:val="24"/>
  </w:num>
  <w:num w:numId="19" w16cid:durableId="1994984124">
    <w:abstractNumId w:val="12"/>
  </w:num>
  <w:num w:numId="20" w16cid:durableId="350185830">
    <w:abstractNumId w:val="40"/>
  </w:num>
  <w:num w:numId="21" w16cid:durableId="874318239">
    <w:abstractNumId w:val="35"/>
  </w:num>
  <w:num w:numId="22" w16cid:durableId="1999651920">
    <w:abstractNumId w:val="46"/>
  </w:num>
  <w:num w:numId="23" w16cid:durableId="1242300540">
    <w:abstractNumId w:val="11"/>
  </w:num>
  <w:num w:numId="24" w16cid:durableId="52630432">
    <w:abstractNumId w:val="21"/>
  </w:num>
  <w:num w:numId="25" w16cid:durableId="269632960">
    <w:abstractNumId w:val="7"/>
  </w:num>
  <w:num w:numId="26" w16cid:durableId="515653912">
    <w:abstractNumId w:val="16"/>
  </w:num>
  <w:num w:numId="27" w16cid:durableId="1255745976">
    <w:abstractNumId w:val="56"/>
  </w:num>
  <w:num w:numId="28" w16cid:durableId="1169248456">
    <w:abstractNumId w:val="55"/>
  </w:num>
  <w:num w:numId="29" w16cid:durableId="2013560189">
    <w:abstractNumId w:val="15"/>
  </w:num>
  <w:num w:numId="30" w16cid:durableId="2001806547">
    <w:abstractNumId w:val="57"/>
  </w:num>
  <w:num w:numId="31" w16cid:durableId="1221404245">
    <w:abstractNumId w:val="48"/>
  </w:num>
  <w:num w:numId="32" w16cid:durableId="1344547458">
    <w:abstractNumId w:val="0"/>
  </w:num>
  <w:num w:numId="33" w16cid:durableId="1580990518">
    <w:abstractNumId w:val="32"/>
  </w:num>
  <w:num w:numId="34" w16cid:durableId="1657492831">
    <w:abstractNumId w:val="51"/>
  </w:num>
  <w:num w:numId="35" w16cid:durableId="2120560646">
    <w:abstractNumId w:val="9"/>
  </w:num>
  <w:num w:numId="36" w16cid:durableId="1022633298">
    <w:abstractNumId w:val="52"/>
  </w:num>
  <w:num w:numId="37" w16cid:durableId="611323096">
    <w:abstractNumId w:val="42"/>
  </w:num>
  <w:num w:numId="38" w16cid:durableId="1956643082">
    <w:abstractNumId w:val="41"/>
  </w:num>
  <w:num w:numId="39" w16cid:durableId="1225337025">
    <w:abstractNumId w:val="19"/>
  </w:num>
  <w:num w:numId="40" w16cid:durableId="1169716961">
    <w:abstractNumId w:val="28"/>
  </w:num>
  <w:num w:numId="41" w16cid:durableId="91895675">
    <w:abstractNumId w:val="6"/>
  </w:num>
  <w:num w:numId="42" w16cid:durableId="1189029567">
    <w:abstractNumId w:val="39"/>
  </w:num>
  <w:num w:numId="43" w16cid:durableId="198512313">
    <w:abstractNumId w:val="59"/>
  </w:num>
  <w:num w:numId="44" w16cid:durableId="484709274">
    <w:abstractNumId w:val="17"/>
  </w:num>
  <w:num w:numId="45" w16cid:durableId="576592995">
    <w:abstractNumId w:val="22"/>
  </w:num>
  <w:num w:numId="46" w16cid:durableId="1751586030">
    <w:abstractNumId w:val="10"/>
  </w:num>
  <w:num w:numId="47" w16cid:durableId="1714694361">
    <w:abstractNumId w:val="26"/>
  </w:num>
  <w:num w:numId="48" w16cid:durableId="584650625">
    <w:abstractNumId w:val="54"/>
  </w:num>
  <w:num w:numId="49" w16cid:durableId="1686054946">
    <w:abstractNumId w:val="50"/>
  </w:num>
  <w:num w:numId="50" w16cid:durableId="1305164354">
    <w:abstractNumId w:val="23"/>
  </w:num>
  <w:num w:numId="51" w16cid:durableId="1871331209">
    <w:abstractNumId w:val="18"/>
  </w:num>
  <w:num w:numId="52" w16cid:durableId="128478184">
    <w:abstractNumId w:val="1"/>
  </w:num>
  <w:num w:numId="53" w16cid:durableId="922641206">
    <w:abstractNumId w:val="47"/>
  </w:num>
  <w:num w:numId="54" w16cid:durableId="821120316">
    <w:abstractNumId w:val="34"/>
  </w:num>
  <w:num w:numId="55" w16cid:durableId="792135330">
    <w:abstractNumId w:val="20"/>
  </w:num>
  <w:num w:numId="56" w16cid:durableId="1751192827">
    <w:abstractNumId w:val="43"/>
  </w:num>
  <w:num w:numId="57" w16cid:durableId="296103791">
    <w:abstractNumId w:val="36"/>
  </w:num>
  <w:num w:numId="58" w16cid:durableId="268246451">
    <w:abstractNumId w:val="31"/>
  </w:num>
  <w:num w:numId="59" w16cid:durableId="561018976">
    <w:abstractNumId w:val="4"/>
  </w:num>
  <w:num w:numId="60" w16cid:durableId="390006289">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3E6"/>
    <w:rsid w:val="000575D8"/>
    <w:rsid w:val="0006227D"/>
    <w:rsid w:val="000626D7"/>
    <w:rsid w:val="00071285"/>
    <w:rsid w:val="00085A41"/>
    <w:rsid w:val="00097592"/>
    <w:rsid w:val="000A6CB1"/>
    <w:rsid w:val="000C38AD"/>
    <w:rsid w:val="000C6023"/>
    <w:rsid w:val="000D14E2"/>
    <w:rsid w:val="000F3B15"/>
    <w:rsid w:val="000F6D6D"/>
    <w:rsid w:val="00100662"/>
    <w:rsid w:val="0010704F"/>
    <w:rsid w:val="001546CF"/>
    <w:rsid w:val="0015618F"/>
    <w:rsid w:val="001567F5"/>
    <w:rsid w:val="001619C2"/>
    <w:rsid w:val="0018193B"/>
    <w:rsid w:val="00191D04"/>
    <w:rsid w:val="0019285B"/>
    <w:rsid w:val="00194A6B"/>
    <w:rsid w:val="001A2711"/>
    <w:rsid w:val="001B0CFE"/>
    <w:rsid w:val="001C2CB1"/>
    <w:rsid w:val="001D1269"/>
    <w:rsid w:val="001E55F6"/>
    <w:rsid w:val="0020368B"/>
    <w:rsid w:val="002039E0"/>
    <w:rsid w:val="00217510"/>
    <w:rsid w:val="002219CE"/>
    <w:rsid w:val="00243798"/>
    <w:rsid w:val="0026150A"/>
    <w:rsid w:val="00261A4D"/>
    <w:rsid w:val="002761C4"/>
    <w:rsid w:val="002942B5"/>
    <w:rsid w:val="00297191"/>
    <w:rsid w:val="00297C45"/>
    <w:rsid w:val="002A09DF"/>
    <w:rsid w:val="002A1023"/>
    <w:rsid w:val="002A2DFA"/>
    <w:rsid w:val="002B6B78"/>
    <w:rsid w:val="002D2947"/>
    <w:rsid w:val="002D2C98"/>
    <w:rsid w:val="002F103D"/>
    <w:rsid w:val="00301A53"/>
    <w:rsid w:val="00303A18"/>
    <w:rsid w:val="00305C5A"/>
    <w:rsid w:val="00306A86"/>
    <w:rsid w:val="00311E9D"/>
    <w:rsid w:val="0031270B"/>
    <w:rsid w:val="003369A3"/>
    <w:rsid w:val="00344282"/>
    <w:rsid w:val="00355336"/>
    <w:rsid w:val="003571A9"/>
    <w:rsid w:val="00360FCE"/>
    <w:rsid w:val="003744E4"/>
    <w:rsid w:val="00387B4D"/>
    <w:rsid w:val="003A3A12"/>
    <w:rsid w:val="003A4F30"/>
    <w:rsid w:val="003B573F"/>
    <w:rsid w:val="003D5E8A"/>
    <w:rsid w:val="003E2973"/>
    <w:rsid w:val="003F0140"/>
    <w:rsid w:val="003F1A53"/>
    <w:rsid w:val="004175AF"/>
    <w:rsid w:val="00425285"/>
    <w:rsid w:val="00434012"/>
    <w:rsid w:val="00437BD6"/>
    <w:rsid w:val="00451266"/>
    <w:rsid w:val="0046178F"/>
    <w:rsid w:val="00474F40"/>
    <w:rsid w:val="00482BEA"/>
    <w:rsid w:val="0049315C"/>
    <w:rsid w:val="00495106"/>
    <w:rsid w:val="004B275B"/>
    <w:rsid w:val="004B44D3"/>
    <w:rsid w:val="004E43C5"/>
    <w:rsid w:val="004E7306"/>
    <w:rsid w:val="004E7C51"/>
    <w:rsid w:val="004F13E6"/>
    <w:rsid w:val="004F3236"/>
    <w:rsid w:val="004F4206"/>
    <w:rsid w:val="004F46FF"/>
    <w:rsid w:val="00500806"/>
    <w:rsid w:val="00523F9A"/>
    <w:rsid w:val="00542E44"/>
    <w:rsid w:val="00555B9D"/>
    <w:rsid w:val="00585DB2"/>
    <w:rsid w:val="00597B5B"/>
    <w:rsid w:val="005B2406"/>
    <w:rsid w:val="005C08A9"/>
    <w:rsid w:val="005C3D36"/>
    <w:rsid w:val="005D51CE"/>
    <w:rsid w:val="00600D25"/>
    <w:rsid w:val="0062791E"/>
    <w:rsid w:val="00634355"/>
    <w:rsid w:val="00686432"/>
    <w:rsid w:val="00686809"/>
    <w:rsid w:val="00694792"/>
    <w:rsid w:val="006B761B"/>
    <w:rsid w:val="00713911"/>
    <w:rsid w:val="007154F6"/>
    <w:rsid w:val="00716F1E"/>
    <w:rsid w:val="00717C2C"/>
    <w:rsid w:val="00726401"/>
    <w:rsid w:val="00743B0F"/>
    <w:rsid w:val="007531F3"/>
    <w:rsid w:val="00754245"/>
    <w:rsid w:val="00756205"/>
    <w:rsid w:val="00756295"/>
    <w:rsid w:val="0076133D"/>
    <w:rsid w:val="007B57C2"/>
    <w:rsid w:val="007E3FCE"/>
    <w:rsid w:val="007E4B88"/>
    <w:rsid w:val="00800ED6"/>
    <w:rsid w:val="008015D5"/>
    <w:rsid w:val="00806D9D"/>
    <w:rsid w:val="00807762"/>
    <w:rsid w:val="008151DA"/>
    <w:rsid w:val="00815DDC"/>
    <w:rsid w:val="008261F3"/>
    <w:rsid w:val="0083250B"/>
    <w:rsid w:val="00833884"/>
    <w:rsid w:val="008471C3"/>
    <w:rsid w:val="008804F9"/>
    <w:rsid w:val="0088669D"/>
    <w:rsid w:val="0089781F"/>
    <w:rsid w:val="008C643E"/>
    <w:rsid w:val="008E62B9"/>
    <w:rsid w:val="009132C6"/>
    <w:rsid w:val="00916517"/>
    <w:rsid w:val="0092480E"/>
    <w:rsid w:val="009313B2"/>
    <w:rsid w:val="00940C75"/>
    <w:rsid w:val="00946806"/>
    <w:rsid w:val="009664E0"/>
    <w:rsid w:val="00973345"/>
    <w:rsid w:val="009753CC"/>
    <w:rsid w:val="00984195"/>
    <w:rsid w:val="00985517"/>
    <w:rsid w:val="009A0F0B"/>
    <w:rsid w:val="009D1A84"/>
    <w:rsid w:val="009D7102"/>
    <w:rsid w:val="009E38E8"/>
    <w:rsid w:val="00A0740A"/>
    <w:rsid w:val="00A2421E"/>
    <w:rsid w:val="00A50E5E"/>
    <w:rsid w:val="00A60CFF"/>
    <w:rsid w:val="00A70620"/>
    <w:rsid w:val="00A715ED"/>
    <w:rsid w:val="00A72F39"/>
    <w:rsid w:val="00A77469"/>
    <w:rsid w:val="00A814B8"/>
    <w:rsid w:val="00A93ED2"/>
    <w:rsid w:val="00AB260B"/>
    <w:rsid w:val="00AC29A8"/>
    <w:rsid w:val="00AC2A42"/>
    <w:rsid w:val="00AF6CF8"/>
    <w:rsid w:val="00B04629"/>
    <w:rsid w:val="00B22A72"/>
    <w:rsid w:val="00B37205"/>
    <w:rsid w:val="00B414E6"/>
    <w:rsid w:val="00B52076"/>
    <w:rsid w:val="00B57433"/>
    <w:rsid w:val="00B714E2"/>
    <w:rsid w:val="00B8299C"/>
    <w:rsid w:val="00B963FA"/>
    <w:rsid w:val="00BC4F1D"/>
    <w:rsid w:val="00C053BF"/>
    <w:rsid w:val="00C273F6"/>
    <w:rsid w:val="00C515D2"/>
    <w:rsid w:val="00C754CD"/>
    <w:rsid w:val="00C8014F"/>
    <w:rsid w:val="00C95C07"/>
    <w:rsid w:val="00D0065B"/>
    <w:rsid w:val="00D17130"/>
    <w:rsid w:val="00D24943"/>
    <w:rsid w:val="00D30E0E"/>
    <w:rsid w:val="00D409B7"/>
    <w:rsid w:val="00D45F1C"/>
    <w:rsid w:val="00D501D9"/>
    <w:rsid w:val="00D61BA2"/>
    <w:rsid w:val="00D64664"/>
    <w:rsid w:val="00D650EB"/>
    <w:rsid w:val="00D75C97"/>
    <w:rsid w:val="00D77291"/>
    <w:rsid w:val="00DA4195"/>
    <w:rsid w:val="00DB11AD"/>
    <w:rsid w:val="00DC65F8"/>
    <w:rsid w:val="00DC7CE4"/>
    <w:rsid w:val="00DD1184"/>
    <w:rsid w:val="00E069E5"/>
    <w:rsid w:val="00E1223E"/>
    <w:rsid w:val="00E3171B"/>
    <w:rsid w:val="00E44F02"/>
    <w:rsid w:val="00E87DD1"/>
    <w:rsid w:val="00E90622"/>
    <w:rsid w:val="00EB5AE6"/>
    <w:rsid w:val="00EC32BD"/>
    <w:rsid w:val="00ED1E22"/>
    <w:rsid w:val="00ED4F75"/>
    <w:rsid w:val="00EF0545"/>
    <w:rsid w:val="00F10033"/>
    <w:rsid w:val="00F10F44"/>
    <w:rsid w:val="00F13851"/>
    <w:rsid w:val="00F30F94"/>
    <w:rsid w:val="00F361CD"/>
    <w:rsid w:val="00F42983"/>
    <w:rsid w:val="00F53E82"/>
    <w:rsid w:val="00F946FF"/>
    <w:rsid w:val="00F95BBF"/>
    <w:rsid w:val="00FD44D6"/>
    <w:rsid w:val="00FD566E"/>
    <w:rsid w:val="00FF3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8A19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u w:val="single"/>
    </w:rPr>
  </w:style>
  <w:style w:type="numbering" w:customStyle="1" w:styleId="Numbered">
    <w:name w:val="Numbered"/>
    <w:pPr>
      <w:numPr>
        <w:numId w:val="1"/>
      </w:numPr>
    </w:pPr>
  </w:style>
  <w:style w:type="numbering" w:customStyle="1" w:styleId="Numbered0">
    <w:name w:val="Numbered.0"/>
    <w:pPr>
      <w:numPr>
        <w:numId w:val="2"/>
      </w:numPr>
    </w:p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table" w:styleId="TableGrid">
    <w:name w:val="Table Grid"/>
    <w:basedOn w:val="TableNormal"/>
    <w:uiPriority w:val="39"/>
    <w:rsid w:val="00294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92480E"/>
    <w:rPr>
      <w:color w:val="605E5C"/>
      <w:shd w:val="clear" w:color="auto" w:fill="E1DFDD"/>
    </w:rPr>
  </w:style>
  <w:style w:type="paragraph" w:styleId="ListParagraph">
    <w:name w:val="List Paragraph"/>
    <w:basedOn w:val="Normal"/>
    <w:uiPriority w:val="34"/>
    <w:qFormat/>
    <w:rsid w:val="00085A41"/>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rPr>
  </w:style>
  <w:style w:type="paragraph" w:styleId="NormalWeb">
    <w:name w:val="Normal (Web)"/>
    <w:basedOn w:val="Normal"/>
    <w:uiPriority w:val="99"/>
    <w:semiHidden/>
    <w:unhideWhenUsed/>
    <w:rsid w:val="009313B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converted-space">
    <w:name w:val="apple-converted-space"/>
    <w:basedOn w:val="DefaultParagraphFont"/>
    <w:rsid w:val="009313B2"/>
  </w:style>
  <w:style w:type="character" w:styleId="FollowedHyperlink">
    <w:name w:val="FollowedHyperlink"/>
    <w:basedOn w:val="DefaultParagraphFont"/>
    <w:uiPriority w:val="99"/>
    <w:semiHidden/>
    <w:unhideWhenUsed/>
    <w:rsid w:val="00940C75"/>
    <w:rPr>
      <w:color w:val="FF00FF" w:themeColor="followedHyperlink"/>
      <w:u w:val="single"/>
    </w:rPr>
  </w:style>
  <w:style w:type="paragraph" w:styleId="Header">
    <w:name w:val="header"/>
    <w:basedOn w:val="Normal"/>
    <w:link w:val="HeaderChar"/>
    <w:uiPriority w:val="99"/>
    <w:unhideWhenUsed/>
    <w:rsid w:val="00800ED6"/>
    <w:pPr>
      <w:tabs>
        <w:tab w:val="center" w:pos="4680"/>
        <w:tab w:val="right" w:pos="9360"/>
      </w:tabs>
    </w:pPr>
  </w:style>
  <w:style w:type="character" w:customStyle="1" w:styleId="HeaderChar">
    <w:name w:val="Header Char"/>
    <w:basedOn w:val="DefaultParagraphFont"/>
    <w:link w:val="Header"/>
    <w:uiPriority w:val="99"/>
    <w:rsid w:val="00800ED6"/>
    <w:rPr>
      <w:sz w:val="24"/>
      <w:szCs w:val="24"/>
    </w:rPr>
  </w:style>
  <w:style w:type="paragraph" w:styleId="Footer">
    <w:name w:val="footer"/>
    <w:basedOn w:val="Normal"/>
    <w:link w:val="FooterChar"/>
    <w:uiPriority w:val="99"/>
    <w:unhideWhenUsed/>
    <w:rsid w:val="00800ED6"/>
    <w:pPr>
      <w:tabs>
        <w:tab w:val="center" w:pos="4680"/>
        <w:tab w:val="right" w:pos="9360"/>
      </w:tabs>
    </w:pPr>
  </w:style>
  <w:style w:type="character" w:customStyle="1" w:styleId="FooterChar">
    <w:name w:val="Footer Char"/>
    <w:basedOn w:val="DefaultParagraphFont"/>
    <w:link w:val="Footer"/>
    <w:uiPriority w:val="99"/>
    <w:rsid w:val="00800E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27260">
      <w:bodyDiv w:val="1"/>
      <w:marLeft w:val="0"/>
      <w:marRight w:val="0"/>
      <w:marTop w:val="0"/>
      <w:marBottom w:val="0"/>
      <w:divBdr>
        <w:top w:val="none" w:sz="0" w:space="0" w:color="auto"/>
        <w:left w:val="none" w:sz="0" w:space="0" w:color="auto"/>
        <w:bottom w:val="none" w:sz="0" w:space="0" w:color="auto"/>
        <w:right w:val="none" w:sz="0" w:space="0" w:color="auto"/>
      </w:divBdr>
    </w:div>
    <w:div w:id="302777740">
      <w:bodyDiv w:val="1"/>
      <w:marLeft w:val="0"/>
      <w:marRight w:val="0"/>
      <w:marTop w:val="0"/>
      <w:marBottom w:val="0"/>
      <w:divBdr>
        <w:top w:val="none" w:sz="0" w:space="0" w:color="auto"/>
        <w:left w:val="none" w:sz="0" w:space="0" w:color="auto"/>
        <w:bottom w:val="none" w:sz="0" w:space="0" w:color="auto"/>
        <w:right w:val="none" w:sz="0" w:space="0" w:color="auto"/>
      </w:divBdr>
      <w:divsChild>
        <w:div w:id="992215624">
          <w:marLeft w:val="0"/>
          <w:marRight w:val="0"/>
          <w:marTop w:val="0"/>
          <w:marBottom w:val="0"/>
          <w:divBdr>
            <w:top w:val="none" w:sz="0" w:space="0" w:color="auto"/>
            <w:left w:val="none" w:sz="0" w:space="0" w:color="auto"/>
            <w:bottom w:val="none" w:sz="0" w:space="0" w:color="auto"/>
            <w:right w:val="none" w:sz="0" w:space="0" w:color="auto"/>
          </w:divBdr>
        </w:div>
      </w:divsChild>
    </w:div>
    <w:div w:id="319582280">
      <w:bodyDiv w:val="1"/>
      <w:marLeft w:val="0"/>
      <w:marRight w:val="0"/>
      <w:marTop w:val="0"/>
      <w:marBottom w:val="0"/>
      <w:divBdr>
        <w:top w:val="none" w:sz="0" w:space="0" w:color="auto"/>
        <w:left w:val="none" w:sz="0" w:space="0" w:color="auto"/>
        <w:bottom w:val="none" w:sz="0" w:space="0" w:color="auto"/>
        <w:right w:val="none" w:sz="0" w:space="0" w:color="auto"/>
      </w:divBdr>
    </w:div>
    <w:div w:id="342362104">
      <w:bodyDiv w:val="1"/>
      <w:marLeft w:val="0"/>
      <w:marRight w:val="0"/>
      <w:marTop w:val="0"/>
      <w:marBottom w:val="0"/>
      <w:divBdr>
        <w:top w:val="none" w:sz="0" w:space="0" w:color="auto"/>
        <w:left w:val="none" w:sz="0" w:space="0" w:color="auto"/>
        <w:bottom w:val="none" w:sz="0" w:space="0" w:color="auto"/>
        <w:right w:val="none" w:sz="0" w:space="0" w:color="auto"/>
      </w:divBdr>
    </w:div>
    <w:div w:id="425737342">
      <w:bodyDiv w:val="1"/>
      <w:marLeft w:val="0"/>
      <w:marRight w:val="0"/>
      <w:marTop w:val="0"/>
      <w:marBottom w:val="0"/>
      <w:divBdr>
        <w:top w:val="none" w:sz="0" w:space="0" w:color="auto"/>
        <w:left w:val="none" w:sz="0" w:space="0" w:color="auto"/>
        <w:bottom w:val="none" w:sz="0" w:space="0" w:color="auto"/>
        <w:right w:val="none" w:sz="0" w:space="0" w:color="auto"/>
      </w:divBdr>
    </w:div>
    <w:div w:id="497042256">
      <w:bodyDiv w:val="1"/>
      <w:marLeft w:val="0"/>
      <w:marRight w:val="0"/>
      <w:marTop w:val="0"/>
      <w:marBottom w:val="0"/>
      <w:divBdr>
        <w:top w:val="none" w:sz="0" w:space="0" w:color="auto"/>
        <w:left w:val="none" w:sz="0" w:space="0" w:color="auto"/>
        <w:bottom w:val="none" w:sz="0" w:space="0" w:color="auto"/>
        <w:right w:val="none" w:sz="0" w:space="0" w:color="auto"/>
      </w:divBdr>
    </w:div>
    <w:div w:id="511380276">
      <w:bodyDiv w:val="1"/>
      <w:marLeft w:val="0"/>
      <w:marRight w:val="0"/>
      <w:marTop w:val="0"/>
      <w:marBottom w:val="0"/>
      <w:divBdr>
        <w:top w:val="none" w:sz="0" w:space="0" w:color="auto"/>
        <w:left w:val="none" w:sz="0" w:space="0" w:color="auto"/>
        <w:bottom w:val="none" w:sz="0" w:space="0" w:color="auto"/>
        <w:right w:val="none" w:sz="0" w:space="0" w:color="auto"/>
      </w:divBdr>
    </w:div>
    <w:div w:id="616911249">
      <w:bodyDiv w:val="1"/>
      <w:marLeft w:val="0"/>
      <w:marRight w:val="0"/>
      <w:marTop w:val="0"/>
      <w:marBottom w:val="0"/>
      <w:divBdr>
        <w:top w:val="none" w:sz="0" w:space="0" w:color="auto"/>
        <w:left w:val="none" w:sz="0" w:space="0" w:color="auto"/>
        <w:bottom w:val="none" w:sz="0" w:space="0" w:color="auto"/>
        <w:right w:val="none" w:sz="0" w:space="0" w:color="auto"/>
      </w:divBdr>
    </w:div>
    <w:div w:id="876360055">
      <w:bodyDiv w:val="1"/>
      <w:marLeft w:val="0"/>
      <w:marRight w:val="0"/>
      <w:marTop w:val="0"/>
      <w:marBottom w:val="0"/>
      <w:divBdr>
        <w:top w:val="none" w:sz="0" w:space="0" w:color="auto"/>
        <w:left w:val="none" w:sz="0" w:space="0" w:color="auto"/>
        <w:bottom w:val="none" w:sz="0" w:space="0" w:color="auto"/>
        <w:right w:val="none" w:sz="0" w:space="0" w:color="auto"/>
      </w:divBdr>
    </w:div>
    <w:div w:id="904603391">
      <w:bodyDiv w:val="1"/>
      <w:marLeft w:val="0"/>
      <w:marRight w:val="0"/>
      <w:marTop w:val="0"/>
      <w:marBottom w:val="0"/>
      <w:divBdr>
        <w:top w:val="none" w:sz="0" w:space="0" w:color="auto"/>
        <w:left w:val="none" w:sz="0" w:space="0" w:color="auto"/>
        <w:bottom w:val="none" w:sz="0" w:space="0" w:color="auto"/>
        <w:right w:val="none" w:sz="0" w:space="0" w:color="auto"/>
      </w:divBdr>
    </w:div>
    <w:div w:id="909315912">
      <w:bodyDiv w:val="1"/>
      <w:marLeft w:val="0"/>
      <w:marRight w:val="0"/>
      <w:marTop w:val="0"/>
      <w:marBottom w:val="0"/>
      <w:divBdr>
        <w:top w:val="none" w:sz="0" w:space="0" w:color="auto"/>
        <w:left w:val="none" w:sz="0" w:space="0" w:color="auto"/>
        <w:bottom w:val="none" w:sz="0" w:space="0" w:color="auto"/>
        <w:right w:val="none" w:sz="0" w:space="0" w:color="auto"/>
      </w:divBdr>
    </w:div>
    <w:div w:id="1062828344">
      <w:bodyDiv w:val="1"/>
      <w:marLeft w:val="0"/>
      <w:marRight w:val="0"/>
      <w:marTop w:val="0"/>
      <w:marBottom w:val="0"/>
      <w:divBdr>
        <w:top w:val="none" w:sz="0" w:space="0" w:color="auto"/>
        <w:left w:val="none" w:sz="0" w:space="0" w:color="auto"/>
        <w:bottom w:val="none" w:sz="0" w:space="0" w:color="auto"/>
        <w:right w:val="none" w:sz="0" w:space="0" w:color="auto"/>
      </w:divBdr>
    </w:div>
    <w:div w:id="1138574287">
      <w:bodyDiv w:val="1"/>
      <w:marLeft w:val="0"/>
      <w:marRight w:val="0"/>
      <w:marTop w:val="0"/>
      <w:marBottom w:val="0"/>
      <w:divBdr>
        <w:top w:val="none" w:sz="0" w:space="0" w:color="auto"/>
        <w:left w:val="none" w:sz="0" w:space="0" w:color="auto"/>
        <w:bottom w:val="none" w:sz="0" w:space="0" w:color="auto"/>
        <w:right w:val="none" w:sz="0" w:space="0" w:color="auto"/>
      </w:divBdr>
    </w:div>
    <w:div w:id="1391420069">
      <w:bodyDiv w:val="1"/>
      <w:marLeft w:val="0"/>
      <w:marRight w:val="0"/>
      <w:marTop w:val="0"/>
      <w:marBottom w:val="0"/>
      <w:divBdr>
        <w:top w:val="none" w:sz="0" w:space="0" w:color="auto"/>
        <w:left w:val="none" w:sz="0" w:space="0" w:color="auto"/>
        <w:bottom w:val="none" w:sz="0" w:space="0" w:color="auto"/>
        <w:right w:val="none" w:sz="0" w:space="0" w:color="auto"/>
      </w:divBdr>
    </w:div>
    <w:div w:id="1422094779">
      <w:bodyDiv w:val="1"/>
      <w:marLeft w:val="0"/>
      <w:marRight w:val="0"/>
      <w:marTop w:val="0"/>
      <w:marBottom w:val="0"/>
      <w:divBdr>
        <w:top w:val="none" w:sz="0" w:space="0" w:color="auto"/>
        <w:left w:val="none" w:sz="0" w:space="0" w:color="auto"/>
        <w:bottom w:val="none" w:sz="0" w:space="0" w:color="auto"/>
        <w:right w:val="none" w:sz="0" w:space="0" w:color="auto"/>
      </w:divBdr>
    </w:div>
    <w:div w:id="1548493651">
      <w:bodyDiv w:val="1"/>
      <w:marLeft w:val="0"/>
      <w:marRight w:val="0"/>
      <w:marTop w:val="0"/>
      <w:marBottom w:val="0"/>
      <w:divBdr>
        <w:top w:val="none" w:sz="0" w:space="0" w:color="auto"/>
        <w:left w:val="none" w:sz="0" w:space="0" w:color="auto"/>
        <w:bottom w:val="none" w:sz="0" w:space="0" w:color="auto"/>
        <w:right w:val="none" w:sz="0" w:space="0" w:color="auto"/>
      </w:divBdr>
    </w:div>
    <w:div w:id="1553347143">
      <w:bodyDiv w:val="1"/>
      <w:marLeft w:val="0"/>
      <w:marRight w:val="0"/>
      <w:marTop w:val="0"/>
      <w:marBottom w:val="0"/>
      <w:divBdr>
        <w:top w:val="none" w:sz="0" w:space="0" w:color="auto"/>
        <w:left w:val="none" w:sz="0" w:space="0" w:color="auto"/>
        <w:bottom w:val="none" w:sz="0" w:space="0" w:color="auto"/>
        <w:right w:val="none" w:sz="0" w:space="0" w:color="auto"/>
      </w:divBdr>
    </w:div>
    <w:div w:id="1635257532">
      <w:bodyDiv w:val="1"/>
      <w:marLeft w:val="0"/>
      <w:marRight w:val="0"/>
      <w:marTop w:val="0"/>
      <w:marBottom w:val="0"/>
      <w:divBdr>
        <w:top w:val="none" w:sz="0" w:space="0" w:color="auto"/>
        <w:left w:val="none" w:sz="0" w:space="0" w:color="auto"/>
        <w:bottom w:val="none" w:sz="0" w:space="0" w:color="auto"/>
        <w:right w:val="none" w:sz="0" w:space="0" w:color="auto"/>
      </w:divBdr>
      <w:divsChild>
        <w:div w:id="1033338674">
          <w:marLeft w:val="0"/>
          <w:marRight w:val="0"/>
          <w:marTop w:val="0"/>
          <w:marBottom w:val="0"/>
          <w:divBdr>
            <w:top w:val="none" w:sz="0" w:space="0" w:color="auto"/>
            <w:left w:val="none" w:sz="0" w:space="0" w:color="auto"/>
            <w:bottom w:val="none" w:sz="0" w:space="0" w:color="auto"/>
            <w:right w:val="none" w:sz="0" w:space="0" w:color="auto"/>
          </w:divBdr>
          <w:divsChild>
            <w:div w:id="983656247">
              <w:marLeft w:val="0"/>
              <w:marRight w:val="0"/>
              <w:marTop w:val="0"/>
              <w:marBottom w:val="0"/>
              <w:divBdr>
                <w:top w:val="none" w:sz="0" w:space="0" w:color="auto"/>
                <w:left w:val="none" w:sz="0" w:space="0" w:color="auto"/>
                <w:bottom w:val="none" w:sz="0" w:space="0" w:color="auto"/>
                <w:right w:val="none" w:sz="0" w:space="0" w:color="auto"/>
              </w:divBdr>
              <w:divsChild>
                <w:div w:id="2079550513">
                  <w:marLeft w:val="0"/>
                  <w:marRight w:val="0"/>
                  <w:marTop w:val="0"/>
                  <w:marBottom w:val="0"/>
                  <w:divBdr>
                    <w:top w:val="none" w:sz="0" w:space="0" w:color="auto"/>
                    <w:left w:val="none" w:sz="0" w:space="0" w:color="auto"/>
                    <w:bottom w:val="none" w:sz="0" w:space="0" w:color="auto"/>
                    <w:right w:val="none" w:sz="0" w:space="0" w:color="auto"/>
                  </w:divBdr>
                  <w:divsChild>
                    <w:div w:id="5708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79980">
      <w:bodyDiv w:val="1"/>
      <w:marLeft w:val="0"/>
      <w:marRight w:val="0"/>
      <w:marTop w:val="0"/>
      <w:marBottom w:val="0"/>
      <w:divBdr>
        <w:top w:val="none" w:sz="0" w:space="0" w:color="auto"/>
        <w:left w:val="none" w:sz="0" w:space="0" w:color="auto"/>
        <w:bottom w:val="none" w:sz="0" w:space="0" w:color="auto"/>
        <w:right w:val="none" w:sz="0" w:space="0" w:color="auto"/>
      </w:divBdr>
    </w:div>
    <w:div w:id="1729454035">
      <w:bodyDiv w:val="1"/>
      <w:marLeft w:val="0"/>
      <w:marRight w:val="0"/>
      <w:marTop w:val="0"/>
      <w:marBottom w:val="0"/>
      <w:divBdr>
        <w:top w:val="none" w:sz="0" w:space="0" w:color="auto"/>
        <w:left w:val="none" w:sz="0" w:space="0" w:color="auto"/>
        <w:bottom w:val="none" w:sz="0" w:space="0" w:color="auto"/>
        <w:right w:val="none" w:sz="0" w:space="0" w:color="auto"/>
      </w:divBdr>
    </w:div>
    <w:div w:id="1808430146">
      <w:bodyDiv w:val="1"/>
      <w:marLeft w:val="0"/>
      <w:marRight w:val="0"/>
      <w:marTop w:val="0"/>
      <w:marBottom w:val="0"/>
      <w:divBdr>
        <w:top w:val="none" w:sz="0" w:space="0" w:color="auto"/>
        <w:left w:val="none" w:sz="0" w:space="0" w:color="auto"/>
        <w:bottom w:val="none" w:sz="0" w:space="0" w:color="auto"/>
        <w:right w:val="none" w:sz="0" w:space="0" w:color="auto"/>
      </w:divBdr>
    </w:div>
    <w:div w:id="1994068592">
      <w:bodyDiv w:val="1"/>
      <w:marLeft w:val="0"/>
      <w:marRight w:val="0"/>
      <w:marTop w:val="0"/>
      <w:marBottom w:val="0"/>
      <w:divBdr>
        <w:top w:val="none" w:sz="0" w:space="0" w:color="auto"/>
        <w:left w:val="none" w:sz="0" w:space="0" w:color="auto"/>
        <w:bottom w:val="none" w:sz="0" w:space="0" w:color="auto"/>
        <w:right w:val="none" w:sz="0" w:space="0" w:color="auto"/>
      </w:divBdr>
    </w:div>
    <w:div w:id="2024428118">
      <w:bodyDiv w:val="1"/>
      <w:marLeft w:val="0"/>
      <w:marRight w:val="0"/>
      <w:marTop w:val="0"/>
      <w:marBottom w:val="0"/>
      <w:divBdr>
        <w:top w:val="none" w:sz="0" w:space="0" w:color="auto"/>
        <w:left w:val="none" w:sz="0" w:space="0" w:color="auto"/>
        <w:bottom w:val="none" w:sz="0" w:space="0" w:color="auto"/>
        <w:right w:val="none" w:sz="0" w:space="0" w:color="auto"/>
      </w:divBdr>
    </w:div>
    <w:div w:id="2105177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huffpost.com/entry/how-to-read-and-understand-a-scientific-paper_b_5501628" TargetMode="External"/><Relationship Id="rId26" Type="http://schemas.openxmlformats.org/officeDocument/2006/relationships/hyperlink" Target="https://www.ncbi.nlm.nih.gov/pmc/articles/PMC6723681/" TargetMode="External"/><Relationship Id="rId21" Type="http://schemas.openxmlformats.org/officeDocument/2006/relationships/hyperlink" Target="https://kb.gcsu.edu/cgi/viewcontent.cgi?article=1024&amp;context=undergraduateresearch" TargetMode="External"/><Relationship Id="rId34" Type="http://schemas.openxmlformats.org/officeDocument/2006/relationships/hyperlink" Target="https://pubmed.ncbi.nlm.nih.gov/3074063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ncbi.nlm.nih.gov/pmc/articles/PMC4212376/" TargetMode="External"/><Relationship Id="rId25" Type="http://schemas.openxmlformats.org/officeDocument/2006/relationships/hyperlink" Target="https://www.ncbi.nlm.nih.gov/pmc/articles/PMC6723681/" TargetMode="External"/><Relationship Id="rId33" Type="http://schemas.openxmlformats.org/officeDocument/2006/relationships/hyperlink" Target="https://pubmed.ncbi.nlm.nih.gov/30740637/" TargetMode="External"/><Relationship Id="rId2" Type="http://schemas.openxmlformats.org/officeDocument/2006/relationships/numbering" Target="numbering.xml"/><Relationship Id="rId16" Type="http://schemas.openxmlformats.org/officeDocument/2006/relationships/hyperlink" Target="mailto:T9Coordinator@agnesscott.edu" TargetMode="External"/><Relationship Id="rId20" Type="http://schemas.openxmlformats.org/officeDocument/2006/relationships/hyperlink" Target="https://kb.gcsu.edu/cgi/viewcontent.cgi?article=1024&amp;context=undergraduateresearch" TargetMode="External"/><Relationship Id="rId29" Type="http://schemas.openxmlformats.org/officeDocument/2006/relationships/hyperlink" Target="https://pubmed.ncbi.nlm.nih.gov/112226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unity.canvaslms.com/t5/Student-Guide/How-do-I-subscribe-to-the-Calendar-feed-using-Google-Calendar-as/ta-p/535" TargetMode="External"/><Relationship Id="rId24" Type="http://schemas.openxmlformats.org/officeDocument/2006/relationships/hyperlink" Target="https://www.ncbi.nlm.nih.gov/pmc/articles/PMC6723681/" TargetMode="External"/><Relationship Id="rId32" Type="http://schemas.openxmlformats.org/officeDocument/2006/relationships/hyperlink" Target="https://pubmed.ncbi.nlm.nih.gov/1122264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elp.pearsoncmg.com/integration/cg/canvas/student/en/" TargetMode="External"/><Relationship Id="rId23" Type="http://schemas.openxmlformats.org/officeDocument/2006/relationships/hyperlink" Target="https://www.ncbi.nlm.nih.gov/pmc/articles/PMC6723681/" TargetMode="External"/><Relationship Id="rId28" Type="http://schemas.openxmlformats.org/officeDocument/2006/relationships/hyperlink" Target="https://www.ncbi.nlm.nih.gov/pmc/articles/PMC6723681/" TargetMode="External"/><Relationship Id="rId36" Type="http://schemas.openxmlformats.org/officeDocument/2006/relationships/fontTable" Target="fontTable.xml"/><Relationship Id="rId10" Type="http://schemas.openxmlformats.org/officeDocument/2006/relationships/hyperlink" Target="https://help.pearsoncmg.com/integration/cg/canvas/student/en/" TargetMode="External"/><Relationship Id="rId19" Type="http://schemas.openxmlformats.org/officeDocument/2006/relationships/hyperlink" Target="https://kb.gcsu.edu/cgi/viewcontent.cgi?article=1024&amp;context=undergraduateresearch" TargetMode="External"/><Relationship Id="rId31" Type="http://schemas.openxmlformats.org/officeDocument/2006/relationships/hyperlink" Target="https://pubmed.ncbi.nlm.nih.gov/11222644/" TargetMode="External"/><Relationship Id="rId4" Type="http://schemas.openxmlformats.org/officeDocument/2006/relationships/settings" Target="settings.xml"/><Relationship Id="rId9" Type="http://schemas.openxmlformats.org/officeDocument/2006/relationships/hyperlink" Target="https://mlm.pearson.com/global/system-requirements/" TargetMode="External"/><Relationship Id="rId14" Type="http://schemas.openxmlformats.org/officeDocument/2006/relationships/hyperlink" Target="https://mlm.pearson.com/global/system-requirements/" TargetMode="External"/><Relationship Id="rId22" Type="http://schemas.openxmlformats.org/officeDocument/2006/relationships/hyperlink" Target="https://kb.gcsu.edu/cgi/viewcontent.cgi?article=1024&amp;context=undergraduateresearch" TargetMode="External"/><Relationship Id="rId27" Type="http://schemas.openxmlformats.org/officeDocument/2006/relationships/hyperlink" Target="https://www.ncbi.nlm.nih.gov/pmc/articles/PMC6723681/" TargetMode="External"/><Relationship Id="rId30" Type="http://schemas.openxmlformats.org/officeDocument/2006/relationships/hyperlink" Target="https://pubmed.ncbi.nlm.nih.gov/11222644/" TargetMode="External"/><Relationship Id="rId35" Type="http://schemas.openxmlformats.org/officeDocument/2006/relationships/hyperlink" Target="https://pubmed.ncbi.nlm.nih.gov/30740637/"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64672-9442-F043-ABF5-591D16793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10</Pages>
  <Words>3589</Words>
  <Characters>20460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61</cp:revision>
  <cp:lastPrinted>2022-08-16T22:52:00Z</cp:lastPrinted>
  <dcterms:created xsi:type="dcterms:W3CDTF">2022-08-16T22:20:00Z</dcterms:created>
  <dcterms:modified xsi:type="dcterms:W3CDTF">2022-08-23T14:31:00Z</dcterms:modified>
</cp:coreProperties>
</file>